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43282" w:rsidRPr="00917DCB" w:rsidRDefault="00343282" w:rsidP="00343282">
      <w:pPr>
        <w:pStyle w:val="Naslov1"/>
        <w:shd w:val="clear" w:color="auto" w:fill="E6E6E6"/>
        <w:tabs>
          <w:tab w:val="left" w:pos="7905"/>
        </w:tabs>
        <w:spacing w:before="100" w:beforeAutospacing="1"/>
        <w:jc w:val="center"/>
        <w:rPr>
          <w:rFonts w:ascii="Times New Roman" w:hAnsi="Times New Roman" w:cs="Times New Roman"/>
          <w:szCs w:val="28"/>
        </w:rPr>
      </w:pPr>
      <w:r w:rsidRPr="00917DCB">
        <w:rPr>
          <w:rFonts w:ascii="Times New Roman" w:hAnsi="Times New Roman" w:cs="Times New Roman"/>
          <w:szCs w:val="28"/>
        </w:rPr>
        <w:t xml:space="preserve">RAZPIS </w:t>
      </w:r>
      <w:r w:rsidR="00C81D59" w:rsidRPr="00917DCB">
        <w:rPr>
          <w:rFonts w:ascii="Times New Roman" w:hAnsi="Times New Roman" w:cs="Times New Roman"/>
          <w:szCs w:val="28"/>
        </w:rPr>
        <w:t>USPOSABLJANJA</w:t>
      </w:r>
      <w:r w:rsidRPr="00917DCB">
        <w:rPr>
          <w:rFonts w:ascii="Times New Roman" w:hAnsi="Times New Roman" w:cs="Times New Roman"/>
          <w:szCs w:val="28"/>
        </w:rPr>
        <w:t xml:space="preserve"> ZA NAZIV</w:t>
      </w:r>
    </w:p>
    <w:p w:rsidR="00B87E0D" w:rsidRPr="00B87E0D" w:rsidRDefault="000A4669" w:rsidP="00343282">
      <w:pPr>
        <w:pStyle w:val="Naslov1"/>
        <w:shd w:val="clear" w:color="auto" w:fill="E6E6E6"/>
        <w:tabs>
          <w:tab w:val="left" w:pos="7905"/>
        </w:tabs>
        <w:spacing w:before="100" w:beforeAutospacing="1"/>
        <w:jc w:val="center"/>
        <w:rPr>
          <w:rFonts w:ascii="Times New Roman" w:hAnsi="Times New Roman" w:cs="Times New Roman"/>
        </w:rPr>
      </w:pPr>
      <w:r w:rsidRPr="00B87E0D">
        <w:rPr>
          <w:rFonts w:ascii="Times New Roman" w:hAnsi="Times New Roman" w:cs="Times New Roman"/>
        </w:rPr>
        <w:t>TRENER ROKOMETA</w:t>
      </w:r>
      <w:r w:rsidR="00341143" w:rsidRPr="00B87E0D">
        <w:rPr>
          <w:rFonts w:ascii="Times New Roman" w:hAnsi="Times New Roman" w:cs="Times New Roman"/>
        </w:rPr>
        <w:t xml:space="preserve"> </w:t>
      </w:r>
    </w:p>
    <w:p w:rsidR="00343282" w:rsidRPr="00B87E0D" w:rsidRDefault="000A4669" w:rsidP="00343282">
      <w:pPr>
        <w:pStyle w:val="Naslov1"/>
        <w:shd w:val="clear" w:color="auto" w:fill="E6E6E6"/>
        <w:tabs>
          <w:tab w:val="left" w:pos="7905"/>
        </w:tabs>
        <w:spacing w:before="100" w:beforeAutospacing="1"/>
        <w:jc w:val="center"/>
        <w:rPr>
          <w:rFonts w:ascii="Times New Roman" w:hAnsi="Times New Roman" w:cs="Times New Roman"/>
          <w:sz w:val="22"/>
          <w:szCs w:val="22"/>
        </w:rPr>
      </w:pPr>
      <w:r w:rsidRPr="00B87E0D">
        <w:rPr>
          <w:rFonts w:ascii="Times New Roman" w:hAnsi="Times New Roman" w:cs="Times New Roman"/>
          <w:sz w:val="22"/>
          <w:szCs w:val="22"/>
        </w:rPr>
        <w:t>II</w:t>
      </w:r>
      <w:r w:rsidR="00341143" w:rsidRPr="00B87E0D">
        <w:rPr>
          <w:rFonts w:ascii="Times New Roman" w:hAnsi="Times New Roman" w:cs="Times New Roman"/>
          <w:sz w:val="22"/>
          <w:szCs w:val="22"/>
        </w:rPr>
        <w:t>. stopnja usposobljenosti</w:t>
      </w:r>
    </w:p>
    <w:p w:rsidR="00343282" w:rsidRDefault="00343282" w:rsidP="00343282">
      <w:pPr>
        <w:rPr>
          <w:b/>
          <w:color w:val="auto"/>
          <w:sz w:val="16"/>
          <w:szCs w:val="16"/>
        </w:rPr>
      </w:pPr>
    </w:p>
    <w:p w:rsidR="00B87E0D" w:rsidRDefault="00B87E0D" w:rsidP="00343282">
      <w:pPr>
        <w:rPr>
          <w:b/>
          <w:color w:val="auto"/>
          <w:sz w:val="16"/>
          <w:szCs w:val="16"/>
        </w:rPr>
      </w:pPr>
    </w:p>
    <w:p w:rsidR="00B87E0D" w:rsidRDefault="00B87E0D" w:rsidP="00343282">
      <w:pPr>
        <w:rPr>
          <w:b/>
          <w:color w:val="auto"/>
          <w:sz w:val="16"/>
          <w:szCs w:val="16"/>
        </w:rPr>
      </w:pPr>
    </w:p>
    <w:p w:rsidR="00B87E0D" w:rsidRDefault="00B87E0D" w:rsidP="00343282">
      <w:pPr>
        <w:rPr>
          <w:b/>
          <w:color w:val="auto"/>
          <w:sz w:val="16"/>
          <w:szCs w:val="16"/>
        </w:rPr>
      </w:pPr>
    </w:p>
    <w:p w:rsidR="00B87E0D" w:rsidRPr="00917DCB" w:rsidRDefault="00B87E0D" w:rsidP="00343282">
      <w:pPr>
        <w:rPr>
          <w:b/>
          <w:color w:val="auto"/>
          <w:sz w:val="16"/>
          <w:szCs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23"/>
        <w:gridCol w:w="6429"/>
      </w:tblGrid>
      <w:tr w:rsidR="00343282" w:rsidRPr="002160F4" w:rsidTr="00A646AE">
        <w:trPr>
          <w:trHeight w:val="421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>PRIREDITELJ:</w:t>
            </w:r>
          </w:p>
          <w:p w:rsidR="00B87E0D" w:rsidRPr="002160F4" w:rsidRDefault="00B87E0D" w:rsidP="006A7DF0">
            <w:pPr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555" w:type="dxa"/>
          </w:tcPr>
          <w:p w:rsidR="00343282" w:rsidRPr="002160F4" w:rsidRDefault="00341143" w:rsidP="00A646AE">
            <w:pPr>
              <w:jc w:val="both"/>
              <w:rPr>
                <w:color w:val="auto"/>
                <w:sz w:val="24"/>
                <w:szCs w:val="24"/>
              </w:rPr>
            </w:pPr>
            <w:r w:rsidRPr="002160F4">
              <w:rPr>
                <w:color w:val="auto"/>
                <w:sz w:val="24"/>
                <w:szCs w:val="24"/>
              </w:rPr>
              <w:t>Rokometna z</w:t>
            </w:r>
            <w:r w:rsidR="002A4B29" w:rsidRPr="002160F4">
              <w:rPr>
                <w:color w:val="auto"/>
                <w:sz w:val="24"/>
                <w:szCs w:val="24"/>
              </w:rPr>
              <w:t xml:space="preserve">veza </w:t>
            </w:r>
            <w:r w:rsidRPr="002160F4">
              <w:rPr>
                <w:color w:val="auto"/>
                <w:sz w:val="24"/>
                <w:szCs w:val="24"/>
              </w:rPr>
              <w:t>Slovenije</w:t>
            </w:r>
            <w:r w:rsidR="002A4B29" w:rsidRPr="002160F4">
              <w:rPr>
                <w:color w:val="auto"/>
                <w:sz w:val="24"/>
                <w:szCs w:val="24"/>
              </w:rPr>
              <w:t xml:space="preserve"> in </w:t>
            </w:r>
            <w:r w:rsidR="00A646AE" w:rsidRPr="002160F4">
              <w:rPr>
                <w:color w:val="auto"/>
                <w:sz w:val="24"/>
                <w:szCs w:val="24"/>
              </w:rPr>
              <w:t>Fakulteta za šport - CVUŠ</w:t>
            </w:r>
          </w:p>
        </w:tc>
      </w:tr>
      <w:tr w:rsidR="00343282" w:rsidRPr="002160F4" w:rsidTr="002A4B29">
        <w:trPr>
          <w:trHeight w:val="300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 xml:space="preserve">KRAJ: </w:t>
            </w:r>
          </w:p>
          <w:p w:rsidR="00B87E0D" w:rsidRPr="002160F4" w:rsidRDefault="00B87E0D" w:rsidP="006A7DF0">
            <w:pPr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555" w:type="dxa"/>
          </w:tcPr>
          <w:p w:rsidR="00343282" w:rsidRPr="002160F4" w:rsidRDefault="00341143" w:rsidP="00B87E0D">
            <w:pPr>
              <w:rPr>
                <w:color w:val="auto"/>
                <w:sz w:val="24"/>
                <w:szCs w:val="24"/>
              </w:rPr>
            </w:pPr>
            <w:r w:rsidRPr="002160F4">
              <w:rPr>
                <w:color w:val="auto"/>
                <w:sz w:val="24"/>
                <w:szCs w:val="24"/>
              </w:rPr>
              <w:t>L</w:t>
            </w:r>
            <w:r w:rsidR="004E238E" w:rsidRPr="002160F4">
              <w:rPr>
                <w:color w:val="auto"/>
                <w:sz w:val="24"/>
                <w:szCs w:val="24"/>
              </w:rPr>
              <w:t>jubljana</w:t>
            </w:r>
            <w:r w:rsidR="00B87E0D" w:rsidRPr="002160F4">
              <w:rPr>
                <w:color w:val="auto"/>
                <w:sz w:val="24"/>
                <w:szCs w:val="24"/>
              </w:rPr>
              <w:t>, Fakulteta za šport</w:t>
            </w:r>
          </w:p>
        </w:tc>
      </w:tr>
      <w:tr w:rsidR="00343282" w:rsidRPr="002160F4" w:rsidTr="00A646AE">
        <w:trPr>
          <w:trHeight w:val="531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>TERMINI TEČAJA:</w:t>
            </w:r>
          </w:p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555" w:type="dxa"/>
          </w:tcPr>
          <w:p w:rsidR="00106026" w:rsidRPr="00E85923" w:rsidRDefault="000A4669" w:rsidP="00E25F91">
            <w:pPr>
              <w:rPr>
                <w:b/>
                <w:i/>
                <w:color w:val="auto"/>
                <w:sz w:val="24"/>
                <w:szCs w:val="24"/>
              </w:rPr>
            </w:pPr>
            <w:r w:rsidRPr="00E85923">
              <w:rPr>
                <w:b/>
                <w:i/>
                <w:color w:val="auto"/>
                <w:sz w:val="24"/>
                <w:szCs w:val="24"/>
              </w:rPr>
              <w:t>21.10. – 6.11</w:t>
            </w:r>
            <w:r w:rsidR="00A646AE" w:rsidRPr="00E85923">
              <w:rPr>
                <w:b/>
                <w:i/>
                <w:color w:val="auto"/>
                <w:sz w:val="24"/>
                <w:szCs w:val="24"/>
              </w:rPr>
              <w:t>.2011</w:t>
            </w:r>
            <w:r w:rsidR="00341143" w:rsidRPr="00E85923">
              <w:rPr>
                <w:b/>
                <w:i/>
                <w:color w:val="auto"/>
                <w:sz w:val="24"/>
                <w:szCs w:val="24"/>
              </w:rPr>
              <w:t xml:space="preserve"> </w:t>
            </w:r>
          </w:p>
        </w:tc>
      </w:tr>
      <w:tr w:rsidR="00343282" w:rsidRPr="002160F4" w:rsidTr="002A4B29">
        <w:trPr>
          <w:trHeight w:val="300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 xml:space="preserve">VODJA </w:t>
            </w:r>
            <w:r w:rsidR="00856B65" w:rsidRPr="002160F4">
              <w:rPr>
                <w:b/>
                <w:color w:val="auto"/>
                <w:sz w:val="24"/>
                <w:szCs w:val="24"/>
              </w:rPr>
              <w:t>USPOSABLJANJA</w:t>
            </w:r>
            <w:r w:rsidRPr="002160F4">
              <w:rPr>
                <w:b/>
                <w:color w:val="auto"/>
                <w:sz w:val="24"/>
                <w:szCs w:val="24"/>
              </w:rPr>
              <w:t>:</w:t>
            </w:r>
          </w:p>
        </w:tc>
        <w:tc>
          <w:tcPr>
            <w:tcW w:w="6555" w:type="dxa"/>
          </w:tcPr>
          <w:p w:rsidR="00343282" w:rsidRPr="002160F4" w:rsidRDefault="00341143" w:rsidP="006A7DF0">
            <w:pPr>
              <w:rPr>
                <w:color w:val="auto"/>
                <w:sz w:val="24"/>
                <w:szCs w:val="24"/>
              </w:rPr>
            </w:pPr>
            <w:r w:rsidRPr="002160F4">
              <w:rPr>
                <w:color w:val="auto"/>
                <w:sz w:val="24"/>
                <w:szCs w:val="24"/>
              </w:rPr>
              <w:t>Dr. Marko Šibila</w:t>
            </w:r>
          </w:p>
        </w:tc>
      </w:tr>
      <w:tr w:rsidR="00343282" w:rsidRPr="002160F4" w:rsidTr="002A4B29">
        <w:trPr>
          <w:trHeight w:val="300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>UDELEŽENCI:</w:t>
            </w:r>
          </w:p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555" w:type="dxa"/>
          </w:tcPr>
          <w:p w:rsidR="00343282" w:rsidRPr="002160F4" w:rsidRDefault="002A4B29" w:rsidP="00A646AE">
            <w:pPr>
              <w:jc w:val="both"/>
              <w:rPr>
                <w:color w:val="auto"/>
                <w:sz w:val="24"/>
                <w:szCs w:val="24"/>
              </w:rPr>
            </w:pPr>
            <w:r w:rsidRPr="002160F4">
              <w:rPr>
                <w:color w:val="auto"/>
                <w:sz w:val="24"/>
                <w:szCs w:val="24"/>
              </w:rPr>
              <w:t xml:space="preserve">št. prostih mest </w:t>
            </w:r>
            <w:r w:rsidR="00341143" w:rsidRPr="002160F4">
              <w:rPr>
                <w:color w:val="auto"/>
                <w:sz w:val="24"/>
                <w:szCs w:val="24"/>
              </w:rPr>
              <w:t xml:space="preserve">: </w:t>
            </w:r>
            <w:r w:rsidR="00A646AE" w:rsidRPr="002160F4">
              <w:rPr>
                <w:color w:val="auto"/>
                <w:sz w:val="24"/>
                <w:szCs w:val="24"/>
              </w:rPr>
              <w:t>2</w:t>
            </w:r>
            <w:r w:rsidR="00341143" w:rsidRPr="002160F4">
              <w:rPr>
                <w:color w:val="auto"/>
                <w:sz w:val="24"/>
                <w:szCs w:val="24"/>
              </w:rPr>
              <w:t>5</w:t>
            </w:r>
          </w:p>
        </w:tc>
      </w:tr>
      <w:tr w:rsidR="00343282" w:rsidRPr="002160F4" w:rsidTr="002A4B29">
        <w:trPr>
          <w:trHeight w:val="300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>POGOJI PRIJAVE:</w:t>
            </w:r>
          </w:p>
        </w:tc>
        <w:tc>
          <w:tcPr>
            <w:tcW w:w="6555" w:type="dxa"/>
          </w:tcPr>
          <w:p w:rsidR="00343282" w:rsidRPr="002160F4" w:rsidRDefault="00341143" w:rsidP="002A4B29">
            <w:pPr>
              <w:jc w:val="both"/>
              <w:rPr>
                <w:color w:val="auto"/>
                <w:sz w:val="24"/>
                <w:szCs w:val="24"/>
              </w:rPr>
            </w:pPr>
            <w:r w:rsidRPr="002160F4">
              <w:rPr>
                <w:color w:val="auto"/>
                <w:sz w:val="24"/>
                <w:szCs w:val="24"/>
              </w:rPr>
              <w:t>Polnoletnost, najmanj IV. Stopnja izobrazbe</w:t>
            </w:r>
          </w:p>
        </w:tc>
      </w:tr>
      <w:tr w:rsidR="00343282" w:rsidRPr="002160F4" w:rsidTr="00A646AE">
        <w:trPr>
          <w:trHeight w:val="538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>PRIJAVE:</w:t>
            </w:r>
          </w:p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555" w:type="dxa"/>
          </w:tcPr>
          <w:p w:rsidR="00343282" w:rsidRPr="002160F4" w:rsidRDefault="00A067F4" w:rsidP="00917DCB">
            <w:pPr>
              <w:widowControl/>
              <w:jc w:val="both"/>
              <w:rPr>
                <w:color w:val="auto"/>
                <w:sz w:val="24"/>
                <w:szCs w:val="24"/>
              </w:rPr>
            </w:pPr>
            <w:hyperlink r:id="rId7" w:history="1">
              <w:r w:rsidR="00917DCB" w:rsidRPr="002160F4">
                <w:rPr>
                  <w:rStyle w:val="Hiperpovezava"/>
                  <w:color w:val="auto"/>
                  <w:sz w:val="24"/>
                  <w:szCs w:val="24"/>
                </w:rPr>
                <w:t>miha.kurner@fsp.uni-lj.si</w:t>
              </w:r>
            </w:hyperlink>
            <w:r w:rsidR="00341143" w:rsidRPr="002160F4">
              <w:rPr>
                <w:color w:val="auto"/>
                <w:sz w:val="24"/>
                <w:szCs w:val="24"/>
              </w:rPr>
              <w:t xml:space="preserve">, </w:t>
            </w:r>
            <w:proofErr w:type="spellStart"/>
            <w:r w:rsidR="00341143" w:rsidRPr="002160F4">
              <w:rPr>
                <w:color w:val="auto"/>
                <w:sz w:val="24"/>
                <w:szCs w:val="24"/>
              </w:rPr>
              <w:t>fax</w:t>
            </w:r>
            <w:proofErr w:type="spellEnd"/>
            <w:r w:rsidR="00341143" w:rsidRPr="002160F4">
              <w:rPr>
                <w:color w:val="auto"/>
                <w:sz w:val="24"/>
                <w:szCs w:val="24"/>
              </w:rPr>
              <w:t>: 01 520 77 50</w:t>
            </w:r>
          </w:p>
        </w:tc>
      </w:tr>
      <w:tr w:rsidR="00343282" w:rsidRPr="002160F4" w:rsidTr="002A4B29">
        <w:trPr>
          <w:trHeight w:val="300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>ROK PRIJAV:</w:t>
            </w:r>
          </w:p>
        </w:tc>
        <w:tc>
          <w:tcPr>
            <w:tcW w:w="6555" w:type="dxa"/>
          </w:tcPr>
          <w:p w:rsidR="00343282" w:rsidRDefault="00917DCB" w:rsidP="006A7DF0">
            <w:pPr>
              <w:rPr>
                <w:color w:val="auto"/>
                <w:sz w:val="24"/>
                <w:szCs w:val="24"/>
              </w:rPr>
            </w:pPr>
            <w:r w:rsidRPr="002160F4">
              <w:rPr>
                <w:color w:val="auto"/>
                <w:sz w:val="24"/>
                <w:szCs w:val="24"/>
              </w:rPr>
              <w:t>ponedeljek, 17</w:t>
            </w:r>
            <w:r w:rsidR="00A646AE" w:rsidRPr="002160F4">
              <w:rPr>
                <w:color w:val="auto"/>
                <w:sz w:val="24"/>
                <w:szCs w:val="24"/>
              </w:rPr>
              <w:t>.10.2011</w:t>
            </w:r>
            <w:r w:rsidR="00341143" w:rsidRPr="002160F4">
              <w:rPr>
                <w:color w:val="auto"/>
                <w:sz w:val="24"/>
                <w:szCs w:val="24"/>
              </w:rPr>
              <w:t xml:space="preserve"> </w:t>
            </w:r>
          </w:p>
          <w:p w:rsidR="00E85923" w:rsidRPr="002160F4" w:rsidRDefault="00E85923" w:rsidP="006A7DF0">
            <w:pPr>
              <w:rPr>
                <w:b/>
                <w:color w:val="auto"/>
                <w:sz w:val="24"/>
                <w:szCs w:val="24"/>
              </w:rPr>
            </w:pPr>
          </w:p>
        </w:tc>
      </w:tr>
      <w:tr w:rsidR="00343282" w:rsidRPr="002160F4" w:rsidTr="002A4B29">
        <w:trPr>
          <w:trHeight w:val="300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>PRIJAVNINA:</w:t>
            </w:r>
          </w:p>
        </w:tc>
        <w:tc>
          <w:tcPr>
            <w:tcW w:w="6555" w:type="dxa"/>
            <w:vAlign w:val="center"/>
          </w:tcPr>
          <w:p w:rsidR="00A646AE" w:rsidRPr="002160F4" w:rsidRDefault="00A646AE" w:rsidP="00A646AE">
            <w:pPr>
              <w:pStyle w:val="Telobesedila"/>
              <w:widowControl/>
              <w:spacing w:after="0"/>
              <w:jc w:val="both"/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color w:val="auto"/>
                <w:sz w:val="24"/>
                <w:szCs w:val="24"/>
              </w:rPr>
              <w:t xml:space="preserve">Šolnina za posameznega kandidata znaša </w:t>
            </w:r>
            <w:r w:rsidR="000A4669" w:rsidRPr="002160F4">
              <w:rPr>
                <w:color w:val="auto"/>
                <w:sz w:val="24"/>
                <w:szCs w:val="24"/>
              </w:rPr>
              <w:t>330</w:t>
            </w:r>
            <w:r w:rsidRPr="002160F4">
              <w:rPr>
                <w:color w:val="auto"/>
                <w:sz w:val="24"/>
                <w:szCs w:val="24"/>
              </w:rPr>
              <w:t>,00 €. V ceni šolnine so všteti naslednji stroški: avtorski honorarji, prevozni stroški predavateljev, strokovna literatura, organizacija in vodstvo tečaja.</w:t>
            </w:r>
          </w:p>
          <w:p w:rsidR="00343282" w:rsidRPr="002160F4" w:rsidRDefault="00A646AE" w:rsidP="00A646AE">
            <w:pPr>
              <w:widowControl/>
              <w:jc w:val="both"/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color w:val="auto"/>
                <w:sz w:val="24"/>
                <w:szCs w:val="24"/>
              </w:rPr>
              <w:t>Stroški tečaja morajo biti obvezno poravnani  pred   pričetkom predavanj v skladu z  navodili o načinu plačila na prijavnici-predračunu.</w:t>
            </w:r>
          </w:p>
        </w:tc>
      </w:tr>
      <w:tr w:rsidR="00343282" w:rsidRPr="002160F4" w:rsidTr="002A4B29">
        <w:trPr>
          <w:trHeight w:val="300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>PRIZNANJA:</w:t>
            </w:r>
          </w:p>
          <w:p w:rsidR="00B87E0D" w:rsidRPr="002160F4" w:rsidRDefault="00B87E0D" w:rsidP="006A7DF0">
            <w:pPr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555" w:type="dxa"/>
          </w:tcPr>
          <w:p w:rsidR="002A4B29" w:rsidRPr="002160F4" w:rsidRDefault="002A4B29" w:rsidP="002A4B29">
            <w:pPr>
              <w:rPr>
                <w:color w:val="auto"/>
                <w:sz w:val="24"/>
                <w:szCs w:val="24"/>
              </w:rPr>
            </w:pPr>
            <w:r w:rsidRPr="002160F4">
              <w:rPr>
                <w:color w:val="auto"/>
                <w:sz w:val="24"/>
                <w:szCs w:val="24"/>
              </w:rPr>
              <w:t xml:space="preserve">Diploma o usposobljenosti za strokovno delo v športu </w:t>
            </w:r>
          </w:p>
          <w:p w:rsidR="00B87E0D" w:rsidRPr="002160F4" w:rsidRDefault="00B87E0D" w:rsidP="00B87E0D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 xml:space="preserve">                         </w:t>
            </w:r>
            <w:r w:rsidR="00341143" w:rsidRPr="002160F4">
              <w:rPr>
                <w:b/>
                <w:color w:val="auto"/>
                <w:sz w:val="24"/>
                <w:szCs w:val="24"/>
              </w:rPr>
              <w:t>TRENER ROKOMETA</w:t>
            </w:r>
            <w:r w:rsidR="002A4B29" w:rsidRPr="002160F4">
              <w:rPr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343282" w:rsidRPr="002160F4" w:rsidTr="002A4B29">
        <w:trPr>
          <w:trHeight w:val="300"/>
        </w:trPr>
        <w:tc>
          <w:tcPr>
            <w:tcW w:w="0" w:type="auto"/>
            <w:shd w:val="clear" w:color="auto" w:fill="E0E0E0"/>
          </w:tcPr>
          <w:p w:rsidR="00343282" w:rsidRPr="002160F4" w:rsidRDefault="00343282" w:rsidP="006A7DF0">
            <w:pPr>
              <w:rPr>
                <w:b/>
                <w:color w:val="auto"/>
                <w:sz w:val="24"/>
                <w:szCs w:val="24"/>
              </w:rPr>
            </w:pPr>
            <w:r w:rsidRPr="002160F4">
              <w:rPr>
                <w:b/>
                <w:color w:val="auto"/>
                <w:sz w:val="24"/>
                <w:szCs w:val="24"/>
              </w:rPr>
              <w:t>INFORMACIJE:</w:t>
            </w:r>
          </w:p>
        </w:tc>
        <w:tc>
          <w:tcPr>
            <w:tcW w:w="6555" w:type="dxa"/>
          </w:tcPr>
          <w:p w:rsidR="00343282" w:rsidRPr="002160F4" w:rsidRDefault="00341143" w:rsidP="00A646AE">
            <w:pPr>
              <w:jc w:val="both"/>
              <w:rPr>
                <w:color w:val="auto"/>
                <w:sz w:val="24"/>
                <w:szCs w:val="24"/>
              </w:rPr>
            </w:pPr>
            <w:r w:rsidRPr="002160F4">
              <w:rPr>
                <w:color w:val="auto"/>
                <w:sz w:val="24"/>
                <w:szCs w:val="24"/>
              </w:rPr>
              <w:t>Miha Kürner, 01 520 77 5</w:t>
            </w:r>
            <w:r w:rsidR="00A646AE" w:rsidRPr="002160F4">
              <w:rPr>
                <w:color w:val="auto"/>
                <w:sz w:val="24"/>
                <w:szCs w:val="24"/>
              </w:rPr>
              <w:t>2</w:t>
            </w:r>
          </w:p>
        </w:tc>
      </w:tr>
    </w:tbl>
    <w:p w:rsidR="002A4B29" w:rsidRPr="002160F4" w:rsidRDefault="002A4B29" w:rsidP="00343282">
      <w:pPr>
        <w:jc w:val="both"/>
        <w:rPr>
          <w:b/>
          <w:color w:val="auto"/>
          <w:szCs w:val="22"/>
        </w:rPr>
      </w:pPr>
    </w:p>
    <w:p w:rsidR="00EA26D1" w:rsidRPr="002160F4" w:rsidRDefault="002A4B29" w:rsidP="00343282">
      <w:pPr>
        <w:jc w:val="both"/>
        <w:rPr>
          <w:b/>
          <w:color w:val="auto"/>
          <w:szCs w:val="22"/>
        </w:rPr>
      </w:pPr>
      <w:r w:rsidRPr="002160F4">
        <w:rPr>
          <w:b/>
          <w:color w:val="auto"/>
          <w:szCs w:val="22"/>
        </w:rPr>
        <w:t>PROSIMO, DA PRIJAVE VSEBUJEJO VSE ZAHTEVANE PODATKE !</w:t>
      </w:r>
    </w:p>
    <w:p w:rsidR="00A646AE" w:rsidRPr="00917DCB" w:rsidRDefault="00A646AE" w:rsidP="00A646AE">
      <w:pPr>
        <w:autoSpaceDE w:val="0"/>
        <w:autoSpaceDN w:val="0"/>
        <w:adjustRightInd w:val="0"/>
        <w:spacing w:line="200" w:lineRule="exact"/>
        <w:rPr>
          <w:sz w:val="24"/>
          <w:szCs w:val="24"/>
        </w:rPr>
      </w:pPr>
    </w:p>
    <w:p w:rsidR="00A646AE" w:rsidRPr="00917DCB" w:rsidRDefault="00A646AE" w:rsidP="00A646AE">
      <w:pPr>
        <w:autoSpaceDE w:val="0"/>
        <w:autoSpaceDN w:val="0"/>
        <w:adjustRightInd w:val="0"/>
        <w:spacing w:line="144" w:lineRule="exact"/>
        <w:rPr>
          <w:sz w:val="24"/>
          <w:szCs w:val="24"/>
        </w:rPr>
      </w:pPr>
    </w:p>
    <w:p w:rsidR="00B87E0D" w:rsidRDefault="00B87E0D" w:rsidP="00917DCB">
      <w:pPr>
        <w:pStyle w:val="Telobesedila2"/>
        <w:spacing w:line="276" w:lineRule="auto"/>
        <w:jc w:val="center"/>
        <w:rPr>
          <w:b/>
          <w:i/>
          <w:u w:val="single"/>
        </w:rPr>
      </w:pPr>
    </w:p>
    <w:p w:rsidR="00917DCB" w:rsidRPr="00917DCB" w:rsidRDefault="00917DCB" w:rsidP="00917DCB">
      <w:pPr>
        <w:pStyle w:val="Telobesedila2"/>
        <w:spacing w:line="276" w:lineRule="auto"/>
        <w:jc w:val="center"/>
        <w:rPr>
          <w:b/>
          <w:i/>
          <w:u w:val="single"/>
        </w:rPr>
      </w:pPr>
      <w:r w:rsidRPr="00917DCB">
        <w:rPr>
          <w:b/>
          <w:i/>
          <w:u w:val="single"/>
        </w:rPr>
        <w:t>RAZPORED IN VSEBINA PREDAVANJ IN VAJ NA TRENERSKEM USPOSABLJANJU ZA 2. STOPNJO (TRENER ROKOMETA) V LJUBLJANI OD 21.10. DO 6.11. 2011</w:t>
      </w:r>
    </w:p>
    <w:p w:rsidR="000A4669" w:rsidRPr="00917DCB" w:rsidRDefault="000A4669" w:rsidP="000A4669"/>
    <w:p w:rsidR="000A4669" w:rsidRPr="00917DCB" w:rsidRDefault="000A4669" w:rsidP="000A4669">
      <w:pPr>
        <w:rPr>
          <w:b/>
          <w:sz w:val="24"/>
          <w:szCs w:val="24"/>
          <w:u w:val="single"/>
        </w:rPr>
      </w:pPr>
      <w:r w:rsidRPr="00917DCB">
        <w:rPr>
          <w:b/>
          <w:sz w:val="24"/>
          <w:szCs w:val="24"/>
          <w:u w:val="single"/>
        </w:rPr>
        <w:t>Petek 21.10. 2011  15.00 – 20.00 – predavalnica FŠ</w:t>
      </w:r>
    </w:p>
    <w:p w:rsidR="000A4669" w:rsidRPr="00917DCB" w:rsidRDefault="000A4669" w:rsidP="000A4669">
      <w:pPr>
        <w:rPr>
          <w:b/>
          <w:sz w:val="18"/>
          <w:szCs w:val="18"/>
        </w:rPr>
      </w:pPr>
      <w:r w:rsidRPr="00917DCB">
        <w:rPr>
          <w:b/>
          <w:sz w:val="18"/>
          <w:szCs w:val="18"/>
        </w:rPr>
        <w:t xml:space="preserve">Teme: </w:t>
      </w:r>
    </w:p>
    <w:p w:rsidR="000A4669" w:rsidRPr="00917DCB" w:rsidRDefault="000A4669" w:rsidP="002806E7">
      <w:pPr>
        <w:widowControl/>
        <w:numPr>
          <w:ilvl w:val="0"/>
          <w:numId w:val="7"/>
        </w:numPr>
      </w:pPr>
      <w:r w:rsidRPr="00917DCB">
        <w:t>Zgodovina rokometa v svetu in pri nas,</w:t>
      </w:r>
    </w:p>
    <w:p w:rsidR="000A4669" w:rsidRPr="00917DCB" w:rsidRDefault="000A4669" w:rsidP="002806E7">
      <w:pPr>
        <w:widowControl/>
        <w:numPr>
          <w:ilvl w:val="0"/>
          <w:numId w:val="7"/>
        </w:numPr>
      </w:pPr>
      <w:r w:rsidRPr="00917DCB">
        <w:t>Organiziranost rokometa v svetu in pri nas</w:t>
      </w:r>
    </w:p>
    <w:p w:rsidR="000A4669" w:rsidRPr="00917DCB" w:rsidRDefault="000A4669" w:rsidP="002806E7">
      <w:pPr>
        <w:widowControl/>
        <w:numPr>
          <w:ilvl w:val="0"/>
          <w:numId w:val="7"/>
        </w:numPr>
      </w:pPr>
      <w:r w:rsidRPr="00917DCB">
        <w:t>Pravila rokometne igre</w:t>
      </w:r>
    </w:p>
    <w:p w:rsidR="000A4669" w:rsidRPr="00917DCB" w:rsidRDefault="000A4669" w:rsidP="002806E7">
      <w:pPr>
        <w:widowControl/>
        <w:numPr>
          <w:ilvl w:val="0"/>
          <w:numId w:val="7"/>
        </w:numPr>
      </w:pPr>
      <w:r w:rsidRPr="00917DCB">
        <w:t>Struktura rokometne igre</w:t>
      </w:r>
    </w:p>
    <w:p w:rsidR="000A4669" w:rsidRPr="00917DCB" w:rsidRDefault="000A4669" w:rsidP="000A4669">
      <w:pPr>
        <w:pStyle w:val="Naslov1"/>
        <w:rPr>
          <w:rFonts w:ascii="Times New Roman" w:hAnsi="Times New Roman" w:cs="Times New Roman"/>
          <w:i/>
          <w:sz w:val="18"/>
          <w:szCs w:val="18"/>
        </w:rPr>
      </w:pPr>
      <w:r w:rsidRPr="00917DCB">
        <w:rPr>
          <w:rFonts w:ascii="Times New Roman" w:hAnsi="Times New Roman" w:cs="Times New Roman"/>
          <w:i/>
          <w:sz w:val="18"/>
          <w:szCs w:val="18"/>
        </w:rPr>
        <w:t>Prostor: Predavalnica – sejna soba FŠ 15.00 –20.00</w:t>
      </w:r>
    </w:p>
    <w:p w:rsidR="000A4669" w:rsidRPr="00917DCB" w:rsidRDefault="000A4669" w:rsidP="000A4669">
      <w:pPr>
        <w:rPr>
          <w:i/>
        </w:rPr>
      </w:pPr>
    </w:p>
    <w:p w:rsidR="000A4669" w:rsidRPr="00917DCB" w:rsidRDefault="000A4669" w:rsidP="000A4669"/>
    <w:p w:rsidR="000A4669" w:rsidRPr="00917DCB" w:rsidRDefault="000A4669" w:rsidP="000A4669">
      <w:pPr>
        <w:rPr>
          <w:b/>
          <w:sz w:val="24"/>
          <w:szCs w:val="24"/>
          <w:u w:val="single"/>
        </w:rPr>
      </w:pPr>
      <w:r w:rsidRPr="00917DCB">
        <w:rPr>
          <w:b/>
          <w:sz w:val="24"/>
          <w:szCs w:val="24"/>
          <w:u w:val="single"/>
        </w:rPr>
        <w:t xml:space="preserve">Sobota 22.10. 2011 9.00 – </w:t>
      </w:r>
      <w:smartTag w:uri="urn:schemas-microsoft-com:office:smarttags" w:element="metricconverter">
        <w:smartTagPr>
          <w:attr w:name="ProductID" w:val="13.00 in"/>
        </w:smartTagPr>
        <w:r w:rsidRPr="00917DCB">
          <w:rPr>
            <w:b/>
            <w:sz w:val="24"/>
            <w:szCs w:val="24"/>
            <w:u w:val="single"/>
          </w:rPr>
          <w:t>13.00 in</w:t>
        </w:r>
      </w:smartTag>
      <w:r w:rsidRPr="00917DCB">
        <w:rPr>
          <w:b/>
          <w:sz w:val="24"/>
          <w:szCs w:val="24"/>
          <w:u w:val="single"/>
        </w:rPr>
        <w:t xml:space="preserve"> 14.00 do 20.00</w:t>
      </w:r>
    </w:p>
    <w:p w:rsidR="000A4669" w:rsidRPr="00917DCB" w:rsidRDefault="000A4669" w:rsidP="000A4669">
      <w:pPr>
        <w:rPr>
          <w:b/>
          <w:sz w:val="18"/>
          <w:szCs w:val="18"/>
        </w:rPr>
      </w:pPr>
      <w:r w:rsidRPr="00917DCB">
        <w:rPr>
          <w:b/>
          <w:sz w:val="18"/>
          <w:szCs w:val="18"/>
        </w:rPr>
        <w:t>Teme:</w:t>
      </w:r>
    </w:p>
    <w:p w:rsidR="000A4669" w:rsidRPr="00917DCB" w:rsidRDefault="000A4669" w:rsidP="002806E7">
      <w:pPr>
        <w:widowControl/>
        <w:numPr>
          <w:ilvl w:val="0"/>
          <w:numId w:val="8"/>
        </w:numPr>
        <w:jc w:val="both"/>
      </w:pPr>
      <w:r w:rsidRPr="00917DCB">
        <w:t>Osnovni individualni  tehnični in taktični elementi, ki jih morajo poznati in obvladati igralci za potrebe igre v napadu in obrambi;</w:t>
      </w:r>
    </w:p>
    <w:p w:rsidR="000A4669" w:rsidRPr="00917DCB" w:rsidRDefault="000A4669" w:rsidP="002806E7">
      <w:pPr>
        <w:widowControl/>
        <w:numPr>
          <w:ilvl w:val="0"/>
          <w:numId w:val="10"/>
        </w:numPr>
        <w:spacing w:line="280" w:lineRule="exact"/>
        <w:jc w:val="both"/>
      </w:pPr>
      <w:r w:rsidRPr="00917DCB">
        <w:t>načrtovanje in evidentiranje procesa treniranja v rokometu;</w:t>
      </w:r>
      <w:r w:rsidRPr="00917DCB">
        <w:tab/>
      </w:r>
      <w:r w:rsidRPr="00917DCB">
        <w:tab/>
      </w:r>
      <w:r w:rsidRPr="00917DCB">
        <w:tab/>
      </w:r>
    </w:p>
    <w:p w:rsidR="000A4669" w:rsidRPr="00917DCB" w:rsidRDefault="000A4669" w:rsidP="002806E7">
      <w:pPr>
        <w:widowControl/>
        <w:numPr>
          <w:ilvl w:val="0"/>
          <w:numId w:val="11"/>
        </w:numPr>
        <w:jc w:val="both"/>
      </w:pPr>
      <w:r w:rsidRPr="00917DCB">
        <w:t xml:space="preserve">periodizacija procesa treniranja in razvoja športne forme pri rokometaših </w:t>
      </w:r>
      <w:r w:rsidRPr="00917DCB">
        <w:tab/>
      </w:r>
    </w:p>
    <w:p w:rsidR="000A4669" w:rsidRPr="00917DCB" w:rsidRDefault="000A4669" w:rsidP="002806E7">
      <w:pPr>
        <w:widowControl/>
        <w:numPr>
          <w:ilvl w:val="0"/>
          <w:numId w:val="11"/>
        </w:numPr>
        <w:jc w:val="both"/>
      </w:pPr>
      <w:r w:rsidRPr="00917DCB">
        <w:t>moštveni in posamični programi</w:t>
      </w:r>
      <w:r w:rsidRPr="00917DCB">
        <w:tab/>
      </w:r>
      <w:r w:rsidRPr="00917DCB">
        <w:tab/>
      </w:r>
      <w:r w:rsidRPr="00917DCB">
        <w:tab/>
      </w:r>
      <w:r w:rsidRPr="00917DCB">
        <w:tab/>
      </w:r>
      <w:r w:rsidRPr="00917DCB">
        <w:tab/>
      </w:r>
      <w:r w:rsidRPr="00917DCB">
        <w:tab/>
      </w:r>
    </w:p>
    <w:p w:rsidR="000A4669" w:rsidRPr="00917DCB" w:rsidRDefault="000A4669" w:rsidP="002806E7">
      <w:pPr>
        <w:widowControl/>
        <w:numPr>
          <w:ilvl w:val="0"/>
          <w:numId w:val="11"/>
        </w:numPr>
        <w:jc w:val="both"/>
      </w:pPr>
      <w:r w:rsidRPr="00917DCB">
        <w:t>vrste priprav, vsebina, metode, sredstva in volumen treniranja po posameznih</w:t>
      </w:r>
    </w:p>
    <w:p w:rsidR="000A4669" w:rsidRPr="00917DCB" w:rsidRDefault="000A4669" w:rsidP="000A4669">
      <w:pPr>
        <w:jc w:val="both"/>
      </w:pPr>
      <w:r w:rsidRPr="00917DCB">
        <w:t>obdobjih</w:t>
      </w:r>
      <w:r w:rsidRPr="00917DCB">
        <w:tab/>
      </w:r>
      <w:r w:rsidRPr="00917DCB">
        <w:tab/>
      </w:r>
      <w:r w:rsidRPr="00917DCB">
        <w:tab/>
      </w:r>
      <w:r w:rsidRPr="00917DCB">
        <w:tab/>
      </w:r>
      <w:r w:rsidRPr="00917DCB">
        <w:tab/>
      </w:r>
      <w:r w:rsidRPr="00917DCB">
        <w:tab/>
      </w:r>
      <w:r w:rsidRPr="00917DCB">
        <w:tab/>
      </w:r>
    </w:p>
    <w:p w:rsidR="000A4669" w:rsidRPr="00917DCB" w:rsidRDefault="000A4669" w:rsidP="002806E7">
      <w:pPr>
        <w:widowControl/>
        <w:numPr>
          <w:ilvl w:val="0"/>
          <w:numId w:val="13"/>
        </w:numPr>
      </w:pPr>
      <w:r w:rsidRPr="00917DCB">
        <w:t>značilnosti individualne, conske in kombinirane obrambe</w:t>
      </w:r>
    </w:p>
    <w:p w:rsidR="000A4669" w:rsidRPr="00917DCB" w:rsidRDefault="000A4669" w:rsidP="002806E7">
      <w:pPr>
        <w:widowControl/>
        <w:numPr>
          <w:ilvl w:val="0"/>
          <w:numId w:val="13"/>
        </w:numPr>
        <w:tabs>
          <w:tab w:val="clear" w:pos="360"/>
          <w:tab w:val="num" w:pos="720"/>
        </w:tabs>
        <w:ind w:left="720"/>
      </w:pPr>
      <w:r w:rsidRPr="00917DCB">
        <w:t>conska obramba 6:0, 5:1 in 3:2:1;</w:t>
      </w:r>
    </w:p>
    <w:p w:rsidR="000A4669" w:rsidRDefault="000A4669" w:rsidP="002806E7">
      <w:pPr>
        <w:widowControl/>
        <w:numPr>
          <w:ilvl w:val="0"/>
          <w:numId w:val="13"/>
        </w:numPr>
        <w:tabs>
          <w:tab w:val="clear" w:pos="360"/>
          <w:tab w:val="num" w:pos="720"/>
        </w:tabs>
        <w:ind w:left="720"/>
        <w:jc w:val="both"/>
      </w:pPr>
      <w:r w:rsidRPr="00917DCB">
        <w:t>kombinirana obramba 5+</w:t>
      </w:r>
      <w:smartTag w:uri="urn:schemas-microsoft-com:office:smarttags" w:element="metricconverter">
        <w:smartTagPr>
          <w:attr w:name="ProductID" w:val="1 in"/>
        </w:smartTagPr>
        <w:r w:rsidRPr="00917DCB">
          <w:t>1 in</w:t>
        </w:r>
      </w:smartTag>
      <w:r w:rsidRPr="00917DCB">
        <w:t xml:space="preserve"> 4+2</w:t>
      </w:r>
    </w:p>
    <w:p w:rsidR="00917DCB" w:rsidRPr="00917DCB" w:rsidRDefault="00917DCB" w:rsidP="00917DCB">
      <w:pPr>
        <w:widowControl/>
        <w:ind w:left="720"/>
        <w:jc w:val="both"/>
      </w:pPr>
    </w:p>
    <w:p w:rsidR="000A4669" w:rsidRPr="00917DCB" w:rsidRDefault="000A4669" w:rsidP="000A4669">
      <w:pPr>
        <w:pStyle w:val="Telobesedila"/>
        <w:rPr>
          <w:b/>
          <w:i/>
          <w:sz w:val="18"/>
          <w:szCs w:val="18"/>
        </w:rPr>
      </w:pPr>
      <w:r w:rsidRPr="00917DCB">
        <w:rPr>
          <w:b/>
          <w:i/>
          <w:sz w:val="18"/>
          <w:szCs w:val="18"/>
        </w:rPr>
        <w:t xml:space="preserve">Prostor: telovadnica FŠ  9.00 – 11.00 in 16.00 – 18.00, predavalnica – sejna soba FŠ 11.00 – 13.00, 14.00 - </w:t>
      </w:r>
      <w:smartTag w:uri="urn:schemas-microsoft-com:office:smarttags" w:element="metricconverter">
        <w:smartTagPr>
          <w:attr w:name="ProductID" w:val="16.00 in"/>
        </w:smartTagPr>
        <w:r w:rsidRPr="00917DCB">
          <w:rPr>
            <w:b/>
            <w:i/>
            <w:sz w:val="18"/>
            <w:szCs w:val="18"/>
          </w:rPr>
          <w:t>16.00 in</w:t>
        </w:r>
      </w:smartTag>
      <w:r w:rsidRPr="00917DCB">
        <w:rPr>
          <w:b/>
          <w:i/>
          <w:sz w:val="18"/>
          <w:szCs w:val="18"/>
        </w:rPr>
        <w:t xml:space="preserve"> 18.00 – 20.00</w:t>
      </w:r>
    </w:p>
    <w:p w:rsidR="000A4669" w:rsidRPr="00917DCB" w:rsidRDefault="000A4669" w:rsidP="000A4669">
      <w:pPr>
        <w:pStyle w:val="Naslov1"/>
        <w:rPr>
          <w:rFonts w:ascii="Times New Roman" w:hAnsi="Times New Roman" w:cs="Times New Roman"/>
          <w:sz w:val="24"/>
          <w:szCs w:val="24"/>
          <w:u w:val="single"/>
        </w:rPr>
      </w:pPr>
      <w:r w:rsidRPr="00917DCB">
        <w:rPr>
          <w:rFonts w:ascii="Times New Roman" w:hAnsi="Times New Roman" w:cs="Times New Roman"/>
          <w:sz w:val="24"/>
          <w:szCs w:val="24"/>
          <w:u w:val="single"/>
        </w:rPr>
        <w:t>Petek – 28.10. - 15.00 – 20.00</w:t>
      </w:r>
    </w:p>
    <w:p w:rsidR="000A4669" w:rsidRPr="00917DCB" w:rsidRDefault="000A4669" w:rsidP="000A4669">
      <w:pPr>
        <w:rPr>
          <w:b/>
          <w:sz w:val="18"/>
          <w:szCs w:val="18"/>
        </w:rPr>
      </w:pPr>
      <w:r w:rsidRPr="00917DCB">
        <w:rPr>
          <w:b/>
          <w:sz w:val="18"/>
          <w:szCs w:val="18"/>
        </w:rPr>
        <w:t>Teme:</w:t>
      </w:r>
    </w:p>
    <w:p w:rsidR="000A4669" w:rsidRPr="00917DCB" w:rsidRDefault="000A4669" w:rsidP="002806E7">
      <w:pPr>
        <w:widowControl/>
        <w:numPr>
          <w:ilvl w:val="0"/>
          <w:numId w:val="3"/>
        </w:numPr>
      </w:pPr>
      <w:r w:rsidRPr="00917DCB">
        <w:t>Modelne značilnosti in sestava rokometnega moštva</w:t>
      </w:r>
    </w:p>
    <w:p w:rsidR="000A4669" w:rsidRPr="00917DCB" w:rsidRDefault="000A4669" w:rsidP="002806E7">
      <w:pPr>
        <w:widowControl/>
        <w:numPr>
          <w:ilvl w:val="0"/>
          <w:numId w:val="3"/>
        </w:numPr>
      </w:pPr>
      <w:r w:rsidRPr="00917DCB">
        <w:t>Sodobni model rokometne igre</w:t>
      </w:r>
    </w:p>
    <w:p w:rsidR="000A4669" w:rsidRPr="00917DCB" w:rsidRDefault="000A4669" w:rsidP="002806E7">
      <w:pPr>
        <w:widowControl/>
        <w:numPr>
          <w:ilvl w:val="0"/>
          <w:numId w:val="3"/>
        </w:numPr>
      </w:pPr>
      <w:r w:rsidRPr="00917DCB">
        <w:t xml:space="preserve">Model igre igralcev na posameznih igralnih mestih </w:t>
      </w:r>
    </w:p>
    <w:p w:rsidR="000A4669" w:rsidRPr="00917DCB" w:rsidRDefault="000A4669" w:rsidP="00917DCB">
      <w:pPr>
        <w:pStyle w:val="Naslov1"/>
        <w:rPr>
          <w:rFonts w:ascii="Times New Roman" w:hAnsi="Times New Roman" w:cs="Times New Roman"/>
          <w:i/>
          <w:sz w:val="18"/>
          <w:szCs w:val="18"/>
        </w:rPr>
      </w:pPr>
      <w:r w:rsidRPr="00917DCB">
        <w:rPr>
          <w:rFonts w:ascii="Times New Roman" w:hAnsi="Times New Roman" w:cs="Times New Roman"/>
          <w:i/>
          <w:sz w:val="18"/>
          <w:szCs w:val="18"/>
        </w:rPr>
        <w:t>Prostor: predavalnica – sejna soba FŠ</w:t>
      </w:r>
    </w:p>
    <w:p w:rsidR="000A4669" w:rsidRPr="00917DCB" w:rsidRDefault="000A4669" w:rsidP="000A4669"/>
    <w:p w:rsidR="000A4669" w:rsidRPr="00917DCB" w:rsidRDefault="000A4669" w:rsidP="000A4669">
      <w:pPr>
        <w:rPr>
          <w:b/>
          <w:sz w:val="24"/>
          <w:szCs w:val="24"/>
          <w:u w:val="single"/>
        </w:rPr>
      </w:pPr>
      <w:r w:rsidRPr="00917DCB">
        <w:rPr>
          <w:b/>
          <w:sz w:val="24"/>
          <w:szCs w:val="24"/>
          <w:u w:val="single"/>
        </w:rPr>
        <w:t xml:space="preserve">Sobota – 29.10. 9.00 – </w:t>
      </w:r>
      <w:smartTag w:uri="urn:schemas-microsoft-com:office:smarttags" w:element="metricconverter">
        <w:smartTagPr>
          <w:attr w:name="ProductID" w:val="13.00 in"/>
        </w:smartTagPr>
        <w:r w:rsidRPr="00917DCB">
          <w:rPr>
            <w:b/>
            <w:sz w:val="24"/>
            <w:szCs w:val="24"/>
            <w:u w:val="single"/>
          </w:rPr>
          <w:t>13.00 in</w:t>
        </w:r>
      </w:smartTag>
      <w:r w:rsidRPr="00917DCB">
        <w:rPr>
          <w:b/>
          <w:sz w:val="24"/>
          <w:szCs w:val="24"/>
          <w:u w:val="single"/>
        </w:rPr>
        <w:t xml:space="preserve"> 14.00 – 20.00</w:t>
      </w:r>
    </w:p>
    <w:p w:rsidR="000A4669" w:rsidRPr="00917DCB" w:rsidRDefault="000A4669" w:rsidP="000A4669">
      <w:pPr>
        <w:rPr>
          <w:b/>
          <w:sz w:val="18"/>
          <w:szCs w:val="18"/>
        </w:rPr>
      </w:pPr>
      <w:r w:rsidRPr="00917DCB">
        <w:rPr>
          <w:b/>
          <w:sz w:val="18"/>
          <w:szCs w:val="18"/>
        </w:rPr>
        <w:t>Teme:</w:t>
      </w:r>
    </w:p>
    <w:p w:rsidR="000A4669" w:rsidRPr="00917DCB" w:rsidRDefault="000A4669" w:rsidP="002806E7">
      <w:pPr>
        <w:widowControl/>
        <w:numPr>
          <w:ilvl w:val="0"/>
          <w:numId w:val="14"/>
        </w:numPr>
      </w:pPr>
      <w:r w:rsidRPr="00917DCB">
        <w:t>napad na različne conske in kombinirane obrambne postavitve</w:t>
      </w:r>
    </w:p>
    <w:p w:rsidR="000A4669" w:rsidRPr="00917DCB" w:rsidRDefault="000A4669" w:rsidP="002806E7">
      <w:pPr>
        <w:widowControl/>
        <w:numPr>
          <w:ilvl w:val="0"/>
          <w:numId w:val="15"/>
        </w:numPr>
      </w:pPr>
      <w:r w:rsidRPr="00917DCB">
        <w:t>individualni, skupinski in moštveni protinapad</w:t>
      </w:r>
    </w:p>
    <w:p w:rsidR="000A4669" w:rsidRPr="00917DCB" w:rsidRDefault="000A4669" w:rsidP="002806E7">
      <w:pPr>
        <w:widowControl/>
        <w:numPr>
          <w:ilvl w:val="0"/>
          <w:numId w:val="15"/>
        </w:numPr>
      </w:pPr>
      <w:r w:rsidRPr="00917DCB">
        <w:t>vračanje v obrambo</w:t>
      </w:r>
    </w:p>
    <w:p w:rsidR="000A4669" w:rsidRPr="00917DCB" w:rsidRDefault="000A4669" w:rsidP="002806E7">
      <w:pPr>
        <w:widowControl/>
        <w:numPr>
          <w:ilvl w:val="0"/>
          <w:numId w:val="12"/>
        </w:numPr>
        <w:jc w:val="both"/>
      </w:pPr>
      <w:r w:rsidRPr="00917DCB">
        <w:t>pomen kondicijskega treninga in metode treniranja kondicijskih</w:t>
      </w:r>
    </w:p>
    <w:p w:rsidR="000A4669" w:rsidRPr="00917DCB" w:rsidRDefault="000A4669" w:rsidP="000A4669">
      <w:pPr>
        <w:jc w:val="both"/>
      </w:pPr>
      <w:r w:rsidRPr="00917DCB">
        <w:t>sposobnosti rokometašev</w:t>
      </w:r>
      <w:r w:rsidRPr="00917DCB">
        <w:tab/>
      </w:r>
      <w:r w:rsidRPr="00917DCB">
        <w:tab/>
      </w:r>
      <w:r w:rsidRPr="00917DCB">
        <w:tab/>
      </w:r>
      <w:r w:rsidRPr="00917DCB">
        <w:tab/>
      </w:r>
    </w:p>
    <w:p w:rsidR="000A4669" w:rsidRPr="00917DCB" w:rsidRDefault="000A4669" w:rsidP="002806E7">
      <w:pPr>
        <w:widowControl/>
        <w:numPr>
          <w:ilvl w:val="0"/>
          <w:numId w:val="4"/>
        </w:numPr>
        <w:jc w:val="both"/>
      </w:pPr>
      <w:r w:rsidRPr="00917DCB">
        <w:t xml:space="preserve">posebnosti kondicijskega treninga pri igralcih različnih starostnih </w:t>
      </w:r>
    </w:p>
    <w:p w:rsidR="000A4669" w:rsidRPr="00917DCB" w:rsidRDefault="000A4669" w:rsidP="000A4669">
      <w:r w:rsidRPr="00917DCB">
        <w:t xml:space="preserve">in kakovostnih kategorij </w:t>
      </w:r>
    </w:p>
    <w:p w:rsidR="000A4669" w:rsidRPr="00917DCB" w:rsidRDefault="000A4669" w:rsidP="002806E7">
      <w:pPr>
        <w:widowControl/>
        <w:numPr>
          <w:ilvl w:val="0"/>
          <w:numId w:val="17"/>
        </w:numPr>
      </w:pPr>
      <w:r w:rsidRPr="00917DCB">
        <w:t>naprave in rekviziti za kondicijski trening</w:t>
      </w:r>
    </w:p>
    <w:p w:rsidR="000A4669" w:rsidRDefault="000A4669" w:rsidP="002806E7">
      <w:pPr>
        <w:widowControl/>
        <w:numPr>
          <w:ilvl w:val="0"/>
          <w:numId w:val="16"/>
        </w:numPr>
      </w:pPr>
      <w:r w:rsidRPr="00917DCB">
        <w:t>modeli kondicijskih treningov</w:t>
      </w:r>
    </w:p>
    <w:p w:rsidR="00917DCB" w:rsidRPr="00917DCB" w:rsidRDefault="00917DCB" w:rsidP="00917DCB">
      <w:pPr>
        <w:widowControl/>
        <w:ind w:left="360"/>
      </w:pPr>
    </w:p>
    <w:p w:rsidR="000A4669" w:rsidRPr="00917DCB" w:rsidRDefault="000A4669" w:rsidP="000A4669">
      <w:pPr>
        <w:pStyle w:val="Telobesedila"/>
        <w:rPr>
          <w:b/>
          <w:i/>
          <w:sz w:val="18"/>
          <w:szCs w:val="18"/>
        </w:rPr>
      </w:pPr>
      <w:r w:rsidRPr="00917DCB">
        <w:rPr>
          <w:b/>
          <w:i/>
          <w:sz w:val="18"/>
          <w:szCs w:val="18"/>
        </w:rPr>
        <w:t>Prostor: telovadnica FŠ 9.00 – 11.00, predavalnica 11.00 – 20.00</w:t>
      </w:r>
    </w:p>
    <w:p w:rsidR="000A4669" w:rsidRDefault="000A4669" w:rsidP="000A4669"/>
    <w:p w:rsidR="00917DCB" w:rsidRDefault="00917DCB" w:rsidP="000A4669"/>
    <w:p w:rsidR="00917DCB" w:rsidRPr="00917DCB" w:rsidRDefault="00917DCB" w:rsidP="000A4669"/>
    <w:p w:rsidR="000A4669" w:rsidRPr="00917DCB" w:rsidRDefault="000A4669" w:rsidP="000A4669">
      <w:r w:rsidRPr="00917DCB">
        <w:rPr>
          <w:b/>
          <w:u w:val="single"/>
        </w:rPr>
        <w:t>Petek – 4.11. 15.00 – 20.00</w:t>
      </w:r>
    </w:p>
    <w:p w:rsidR="000A4669" w:rsidRPr="00917DCB" w:rsidRDefault="000A4669" w:rsidP="000A4669">
      <w:pPr>
        <w:rPr>
          <w:b/>
          <w:sz w:val="18"/>
          <w:szCs w:val="18"/>
        </w:rPr>
      </w:pPr>
      <w:r w:rsidRPr="00917DCB">
        <w:rPr>
          <w:b/>
          <w:sz w:val="18"/>
          <w:szCs w:val="18"/>
        </w:rPr>
        <w:t>Teme:</w:t>
      </w:r>
    </w:p>
    <w:p w:rsidR="000A4669" w:rsidRPr="00917DCB" w:rsidRDefault="000A4669" w:rsidP="002806E7">
      <w:pPr>
        <w:widowControl/>
        <w:numPr>
          <w:ilvl w:val="0"/>
          <w:numId w:val="5"/>
        </w:numPr>
      </w:pPr>
      <w:r w:rsidRPr="00917DCB">
        <w:t>Rokometni vratar</w:t>
      </w:r>
    </w:p>
    <w:p w:rsidR="000A4669" w:rsidRPr="00917DCB" w:rsidRDefault="000A4669" w:rsidP="002806E7">
      <w:pPr>
        <w:widowControl/>
        <w:numPr>
          <w:ilvl w:val="0"/>
          <w:numId w:val="5"/>
        </w:numPr>
      </w:pPr>
      <w:r w:rsidRPr="00917DCB">
        <w:t>Elementarne igre in igre s prirejenimi pravili primerne za uvajanje začetnikov v rokometno igro</w:t>
      </w:r>
    </w:p>
    <w:p w:rsidR="000A4669" w:rsidRDefault="000A4669" w:rsidP="000A4669">
      <w:pPr>
        <w:pStyle w:val="Naslov1"/>
        <w:rPr>
          <w:rFonts w:ascii="Times New Roman" w:hAnsi="Times New Roman" w:cs="Times New Roman"/>
          <w:i/>
          <w:sz w:val="18"/>
          <w:szCs w:val="18"/>
        </w:rPr>
      </w:pPr>
      <w:r w:rsidRPr="00917DCB">
        <w:rPr>
          <w:rFonts w:ascii="Times New Roman" w:hAnsi="Times New Roman" w:cs="Times New Roman"/>
          <w:i/>
          <w:sz w:val="18"/>
          <w:szCs w:val="18"/>
        </w:rPr>
        <w:t>Prostor: velika telovadnica FŠ</w:t>
      </w:r>
    </w:p>
    <w:p w:rsidR="00917DCB" w:rsidRDefault="00917DCB" w:rsidP="00917DCB"/>
    <w:p w:rsidR="00917DCB" w:rsidRPr="00917DCB" w:rsidRDefault="00917DCB" w:rsidP="00917DCB"/>
    <w:p w:rsidR="000A4669" w:rsidRPr="00917DCB" w:rsidRDefault="000A4669" w:rsidP="000A4669">
      <w:pPr>
        <w:rPr>
          <w:b/>
          <w:sz w:val="24"/>
          <w:szCs w:val="24"/>
          <w:u w:val="single"/>
        </w:rPr>
      </w:pPr>
      <w:r w:rsidRPr="00917DCB">
        <w:rPr>
          <w:b/>
          <w:sz w:val="24"/>
          <w:szCs w:val="24"/>
          <w:u w:val="single"/>
        </w:rPr>
        <w:t xml:space="preserve">Sobota: 5.11. 9.00 – </w:t>
      </w:r>
      <w:smartTag w:uri="urn:schemas-microsoft-com:office:smarttags" w:element="metricconverter">
        <w:smartTagPr>
          <w:attr w:name="ProductID" w:val="13.00 in"/>
        </w:smartTagPr>
        <w:r w:rsidRPr="00917DCB">
          <w:rPr>
            <w:b/>
            <w:sz w:val="24"/>
            <w:szCs w:val="24"/>
            <w:u w:val="single"/>
          </w:rPr>
          <w:t>13.00 in</w:t>
        </w:r>
      </w:smartTag>
      <w:r w:rsidRPr="00917DCB">
        <w:rPr>
          <w:b/>
          <w:sz w:val="24"/>
          <w:szCs w:val="24"/>
          <w:u w:val="single"/>
        </w:rPr>
        <w:t xml:space="preserve"> 14.00 – 20.00</w:t>
      </w:r>
    </w:p>
    <w:p w:rsidR="000A4669" w:rsidRPr="00917DCB" w:rsidRDefault="000A4669" w:rsidP="000A4669">
      <w:pPr>
        <w:rPr>
          <w:b/>
          <w:sz w:val="18"/>
          <w:szCs w:val="18"/>
        </w:rPr>
      </w:pPr>
      <w:r w:rsidRPr="00917DCB">
        <w:rPr>
          <w:b/>
          <w:sz w:val="18"/>
          <w:szCs w:val="18"/>
        </w:rPr>
        <w:t>Teme:</w:t>
      </w:r>
    </w:p>
    <w:p w:rsidR="000A4669" w:rsidRPr="00917DCB" w:rsidRDefault="000A4669" w:rsidP="002806E7">
      <w:pPr>
        <w:widowControl/>
        <w:numPr>
          <w:ilvl w:val="0"/>
          <w:numId w:val="2"/>
        </w:numPr>
      </w:pPr>
      <w:r w:rsidRPr="00917DCB">
        <w:t>Mali rokomet</w:t>
      </w:r>
    </w:p>
    <w:p w:rsidR="000A4669" w:rsidRPr="00917DCB" w:rsidRDefault="000A4669" w:rsidP="002806E7">
      <w:pPr>
        <w:widowControl/>
        <w:numPr>
          <w:ilvl w:val="0"/>
          <w:numId w:val="2"/>
        </w:numPr>
      </w:pPr>
      <w:r w:rsidRPr="00917DCB">
        <w:t>Rokomet na mivki</w:t>
      </w:r>
    </w:p>
    <w:p w:rsidR="000A4669" w:rsidRPr="00917DCB" w:rsidRDefault="000A4669" w:rsidP="002806E7">
      <w:pPr>
        <w:widowControl/>
        <w:numPr>
          <w:ilvl w:val="0"/>
          <w:numId w:val="2"/>
        </w:numPr>
      </w:pPr>
      <w:r w:rsidRPr="00917DCB">
        <w:t>Posebnosti treninga pri dekletih:</w:t>
      </w:r>
    </w:p>
    <w:p w:rsidR="000A4669" w:rsidRPr="00917DCB" w:rsidRDefault="000A4669" w:rsidP="002806E7">
      <w:pPr>
        <w:widowControl/>
        <w:numPr>
          <w:ilvl w:val="1"/>
          <w:numId w:val="2"/>
        </w:numPr>
      </w:pPr>
      <w:r w:rsidRPr="00917DCB">
        <w:t>Razvojne značilnosti</w:t>
      </w:r>
    </w:p>
    <w:p w:rsidR="000A4669" w:rsidRPr="00917DCB" w:rsidRDefault="000A4669" w:rsidP="002806E7">
      <w:pPr>
        <w:widowControl/>
        <w:numPr>
          <w:ilvl w:val="1"/>
          <w:numId w:val="2"/>
        </w:numPr>
      </w:pPr>
      <w:r w:rsidRPr="00917DCB">
        <w:t>Psihične in socialne značilnosti</w:t>
      </w:r>
    </w:p>
    <w:p w:rsidR="000A4669" w:rsidRPr="00917DCB" w:rsidRDefault="000A4669" w:rsidP="002806E7">
      <w:pPr>
        <w:widowControl/>
        <w:numPr>
          <w:ilvl w:val="1"/>
          <w:numId w:val="2"/>
        </w:numPr>
      </w:pPr>
      <w:r w:rsidRPr="00917DCB">
        <w:t>Fiziološke značilnosti</w:t>
      </w:r>
    </w:p>
    <w:p w:rsidR="000A4669" w:rsidRPr="00917DCB" w:rsidRDefault="000A4669" w:rsidP="002806E7">
      <w:pPr>
        <w:widowControl/>
        <w:numPr>
          <w:ilvl w:val="1"/>
          <w:numId w:val="2"/>
        </w:numPr>
      </w:pPr>
      <w:r w:rsidRPr="00917DCB">
        <w:t>Modelne značilnosti igralk na posameznih igralnih mestih</w:t>
      </w:r>
    </w:p>
    <w:p w:rsidR="000A4669" w:rsidRPr="00917DCB" w:rsidRDefault="000A4669" w:rsidP="002806E7">
      <w:pPr>
        <w:widowControl/>
        <w:numPr>
          <w:ilvl w:val="1"/>
          <w:numId w:val="2"/>
        </w:numPr>
      </w:pPr>
      <w:r w:rsidRPr="00917DCB">
        <w:t>Modelne značilnosti igre dekliških moštev</w:t>
      </w:r>
    </w:p>
    <w:p w:rsidR="000A4669" w:rsidRPr="00917DCB" w:rsidRDefault="000A4669" w:rsidP="002806E7">
      <w:pPr>
        <w:widowControl/>
        <w:numPr>
          <w:ilvl w:val="0"/>
          <w:numId w:val="9"/>
        </w:numPr>
      </w:pPr>
      <w:r w:rsidRPr="00917DCB">
        <w:t>Vzgojni elementi trenerjevega dela v rokometu.</w:t>
      </w:r>
    </w:p>
    <w:p w:rsidR="000A4669" w:rsidRPr="00917DCB" w:rsidRDefault="000A4669" w:rsidP="000A4669">
      <w:pPr>
        <w:pStyle w:val="Naslov1"/>
        <w:rPr>
          <w:rFonts w:ascii="Times New Roman" w:hAnsi="Times New Roman" w:cs="Times New Roman"/>
          <w:i/>
          <w:sz w:val="18"/>
          <w:szCs w:val="18"/>
        </w:rPr>
      </w:pPr>
      <w:r w:rsidRPr="00917DCB">
        <w:rPr>
          <w:rFonts w:ascii="Times New Roman" w:hAnsi="Times New Roman" w:cs="Times New Roman"/>
          <w:i/>
          <w:sz w:val="18"/>
          <w:szCs w:val="18"/>
        </w:rPr>
        <w:t>Prostor: 9 – 11 telovadnica FŠ, ostalo predavalnica - sejna soba FŠ</w:t>
      </w:r>
    </w:p>
    <w:p w:rsidR="000A4669" w:rsidRPr="00917DCB" w:rsidRDefault="000A4669" w:rsidP="000A4669"/>
    <w:p w:rsidR="000A4669" w:rsidRPr="00917DCB" w:rsidRDefault="000A4669" w:rsidP="000A4669">
      <w:pPr>
        <w:rPr>
          <w:u w:val="single"/>
        </w:rPr>
      </w:pPr>
      <w:r w:rsidRPr="00917DCB">
        <w:rPr>
          <w:b/>
          <w:sz w:val="24"/>
          <w:szCs w:val="24"/>
          <w:u w:val="single"/>
        </w:rPr>
        <w:t>Nedelja 6.11. 9.00 – 13.00</w:t>
      </w:r>
    </w:p>
    <w:p w:rsidR="000A4669" w:rsidRPr="00917DCB" w:rsidRDefault="000A4669" w:rsidP="000A4669">
      <w:pPr>
        <w:rPr>
          <w:b/>
          <w:sz w:val="18"/>
          <w:szCs w:val="18"/>
        </w:rPr>
      </w:pPr>
      <w:r w:rsidRPr="00917DCB">
        <w:rPr>
          <w:b/>
          <w:sz w:val="18"/>
          <w:szCs w:val="18"/>
        </w:rPr>
        <w:t xml:space="preserve">Teme: </w:t>
      </w:r>
    </w:p>
    <w:p w:rsidR="000A4669" w:rsidRPr="00917DCB" w:rsidRDefault="000A4669" w:rsidP="002806E7">
      <w:pPr>
        <w:widowControl/>
        <w:numPr>
          <w:ilvl w:val="0"/>
          <w:numId w:val="6"/>
        </w:numPr>
      </w:pPr>
      <w:r w:rsidRPr="00917DCB">
        <w:t>Posebnosti pri delu z igralci mlajših starostnih kategorij</w:t>
      </w:r>
    </w:p>
    <w:p w:rsidR="000A4669" w:rsidRPr="00917DCB" w:rsidRDefault="000A4669" w:rsidP="002806E7">
      <w:pPr>
        <w:widowControl/>
        <w:numPr>
          <w:ilvl w:val="1"/>
          <w:numId w:val="6"/>
        </w:numPr>
      </w:pPr>
      <w:r w:rsidRPr="00917DCB">
        <w:t>Igralci mlajših starostnih kategorij niso pomanjšani odrasli športniki. Delo z njimi zahteva poseben pristop tako na metodičnem kot tudi psihičnem, socialnem in fiziološkem področju.</w:t>
      </w:r>
    </w:p>
    <w:p w:rsidR="000A4669" w:rsidRPr="00917DCB" w:rsidRDefault="000A4669" w:rsidP="002806E7">
      <w:pPr>
        <w:widowControl/>
        <w:numPr>
          <w:ilvl w:val="0"/>
          <w:numId w:val="6"/>
        </w:numPr>
      </w:pPr>
      <w:r w:rsidRPr="00917DCB">
        <w:t>Metode iskanja nadarjenih za rokomet in spremljanje njihovega razvoja na motoričnem , morfološkem in igralnem področju</w:t>
      </w:r>
    </w:p>
    <w:p w:rsidR="000A4669" w:rsidRPr="00917DCB" w:rsidRDefault="000A4669" w:rsidP="002806E7">
      <w:pPr>
        <w:widowControl/>
        <w:numPr>
          <w:ilvl w:val="1"/>
          <w:numId w:val="6"/>
        </w:numPr>
      </w:pPr>
      <w:r w:rsidRPr="00917DCB">
        <w:t>Motorične in morfološke meritve rokometašev – ugotavljanje in spremljanje ravni razvitosti sposobnosti in značilnosti na omenjenih področjih.</w:t>
      </w:r>
    </w:p>
    <w:p w:rsidR="000A4669" w:rsidRPr="00917DCB" w:rsidRDefault="000A4669" w:rsidP="000A4669"/>
    <w:p w:rsidR="000A4669" w:rsidRPr="00917DCB" w:rsidRDefault="000A4669" w:rsidP="000A4669">
      <w:pPr>
        <w:rPr>
          <w:b/>
          <w:i/>
          <w:sz w:val="18"/>
          <w:szCs w:val="18"/>
        </w:rPr>
      </w:pPr>
      <w:r w:rsidRPr="00917DCB">
        <w:rPr>
          <w:b/>
          <w:i/>
          <w:sz w:val="18"/>
          <w:szCs w:val="18"/>
        </w:rPr>
        <w:t>Prostor: telovadnica FŠ 9 –11.00, predavalnica – sejna soba FŠ,</w:t>
      </w:r>
    </w:p>
    <w:p w:rsidR="000A4669" w:rsidRPr="00917DCB" w:rsidRDefault="000A4669" w:rsidP="000A4669">
      <w:pPr>
        <w:rPr>
          <w:b/>
          <w:i/>
          <w:sz w:val="18"/>
          <w:szCs w:val="18"/>
        </w:rPr>
      </w:pPr>
    </w:p>
    <w:p w:rsidR="000A4669" w:rsidRPr="00917DCB" w:rsidRDefault="000A4669" w:rsidP="000A4669"/>
    <w:p w:rsidR="000A4669" w:rsidRPr="00917DCB" w:rsidRDefault="000A4669" w:rsidP="000A4669"/>
    <w:p w:rsidR="000A4669" w:rsidRPr="00917DCB" w:rsidRDefault="000A4669" w:rsidP="000A4669">
      <w:pPr>
        <w:rPr>
          <w:b/>
          <w:i/>
        </w:rPr>
      </w:pPr>
      <w:r w:rsidRPr="00917DCB">
        <w:rPr>
          <w:b/>
          <w:i/>
        </w:rPr>
        <w:t>Predavatelji: dr. Marko Šibila, dr. Marta Bon in dr. Primož Pori</w:t>
      </w:r>
    </w:p>
    <w:p w:rsidR="00A646AE" w:rsidRPr="00917DCB" w:rsidRDefault="00A646AE" w:rsidP="008B31DF">
      <w:pPr>
        <w:spacing w:line="276" w:lineRule="auto"/>
        <w:rPr>
          <w:szCs w:val="22"/>
        </w:rPr>
      </w:pPr>
    </w:p>
    <w:p w:rsidR="00A646AE" w:rsidRPr="00917DCB" w:rsidRDefault="00A646AE" w:rsidP="008B31DF">
      <w:pPr>
        <w:spacing w:line="276" w:lineRule="auto"/>
        <w:rPr>
          <w:szCs w:val="22"/>
        </w:rPr>
      </w:pPr>
    </w:p>
    <w:p w:rsidR="00A646AE" w:rsidRPr="00917DCB" w:rsidRDefault="00A646AE" w:rsidP="00A646AE">
      <w:pPr>
        <w:rPr>
          <w:sz w:val="24"/>
          <w:szCs w:val="24"/>
        </w:rPr>
      </w:pPr>
    </w:p>
    <w:p w:rsidR="00A646AE" w:rsidRPr="00917DCB" w:rsidRDefault="00A646AE" w:rsidP="00A646AE">
      <w:pPr>
        <w:rPr>
          <w:sz w:val="24"/>
          <w:szCs w:val="24"/>
        </w:rPr>
      </w:pPr>
    </w:p>
    <w:p w:rsidR="00A646AE" w:rsidRPr="00917DCB" w:rsidRDefault="00A646AE" w:rsidP="00A646AE">
      <w:pPr>
        <w:rPr>
          <w:sz w:val="24"/>
          <w:szCs w:val="24"/>
        </w:rPr>
      </w:pPr>
    </w:p>
    <w:p w:rsidR="00A646AE" w:rsidRPr="00917DCB" w:rsidRDefault="00A646AE" w:rsidP="00A646AE">
      <w:pPr>
        <w:rPr>
          <w:sz w:val="24"/>
          <w:szCs w:val="24"/>
        </w:rPr>
      </w:pPr>
    </w:p>
    <w:p w:rsidR="00A646AE" w:rsidRPr="00917DCB" w:rsidRDefault="00A646AE" w:rsidP="00A646AE">
      <w:pPr>
        <w:rPr>
          <w:sz w:val="24"/>
          <w:szCs w:val="24"/>
        </w:rPr>
      </w:pPr>
    </w:p>
    <w:p w:rsidR="00A646AE" w:rsidRPr="00917DCB" w:rsidRDefault="00A646AE" w:rsidP="00343282">
      <w:pPr>
        <w:jc w:val="both"/>
        <w:rPr>
          <w:b/>
          <w:i/>
          <w:smallCaps/>
          <w:color w:val="FF0000"/>
          <w:sz w:val="18"/>
          <w:szCs w:val="18"/>
        </w:rPr>
      </w:pPr>
    </w:p>
    <w:sectPr w:rsidR="00A646AE" w:rsidRPr="00917DCB" w:rsidSect="00F023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701" w:right="1418" w:bottom="1418" w:left="1701" w:header="567" w:footer="96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5A6" w:rsidRDefault="001D75A6">
      <w:r>
        <w:separator/>
      </w:r>
    </w:p>
  </w:endnote>
  <w:endnote w:type="continuationSeparator" w:id="0">
    <w:p w:rsidR="001D75A6" w:rsidRDefault="001D7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udiSans-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tineau_CE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aja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B" w:csb1="00000000"/>
  </w:font>
  <w:font w:name="GarmdITC Bk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EF" w:rsidRDefault="00A067F4" w:rsidP="00A07AD6">
    <w:pPr>
      <w:pStyle w:val="Noga"/>
      <w:framePr w:wrap="around" w:vAnchor="text" w:hAnchor="margin" w:xAlign="center" w:y="1"/>
      <w:rPr>
        <w:rStyle w:val="tevilkastrani"/>
      </w:rPr>
    </w:pPr>
    <w:r>
      <w:rPr>
        <w:rStyle w:val="tevilkastrani"/>
      </w:rPr>
      <w:fldChar w:fldCharType="begin"/>
    </w:r>
    <w:r w:rsidR="00F023EF"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F023EF" w:rsidRDefault="00F023EF">
    <w:pPr>
      <w:pStyle w:val="Nog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EF" w:rsidRPr="0054116F" w:rsidRDefault="00A067F4" w:rsidP="00A07AD6">
    <w:pPr>
      <w:pStyle w:val="Noga"/>
      <w:framePr w:wrap="around" w:vAnchor="text" w:hAnchor="margin" w:xAlign="center" w:y="1"/>
      <w:rPr>
        <w:rStyle w:val="tevilkastrani"/>
        <w:szCs w:val="22"/>
      </w:rPr>
    </w:pPr>
    <w:r w:rsidRPr="0054116F">
      <w:rPr>
        <w:rStyle w:val="tevilkastrani"/>
        <w:szCs w:val="22"/>
      </w:rPr>
      <w:fldChar w:fldCharType="begin"/>
    </w:r>
    <w:r w:rsidR="00F023EF" w:rsidRPr="0054116F">
      <w:rPr>
        <w:rStyle w:val="tevilkastrani"/>
        <w:szCs w:val="22"/>
      </w:rPr>
      <w:instrText xml:space="preserve">PAGE  </w:instrText>
    </w:r>
    <w:r w:rsidRPr="0054116F">
      <w:rPr>
        <w:rStyle w:val="tevilkastrani"/>
        <w:szCs w:val="22"/>
      </w:rPr>
      <w:fldChar w:fldCharType="separate"/>
    </w:r>
    <w:r w:rsidR="00E85923">
      <w:rPr>
        <w:rStyle w:val="tevilkastrani"/>
        <w:noProof/>
        <w:szCs w:val="22"/>
      </w:rPr>
      <w:t>3</w:t>
    </w:r>
    <w:r w:rsidRPr="0054116F">
      <w:rPr>
        <w:rStyle w:val="tevilkastrani"/>
        <w:szCs w:val="22"/>
      </w:rPr>
      <w:fldChar w:fldCharType="end"/>
    </w:r>
  </w:p>
  <w:p w:rsidR="00FE6F9D" w:rsidRDefault="00FE6F9D" w:rsidP="00D87ECE">
    <w:pPr>
      <w:pStyle w:val="Noga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1E0"/>
    </w:tblPr>
    <w:tblGrid>
      <w:gridCol w:w="4633"/>
      <w:gridCol w:w="4369"/>
    </w:tblGrid>
    <w:tr w:rsidR="004454FF" w:rsidRPr="0054521D">
      <w:trPr>
        <w:trHeight w:val="1143"/>
        <w:jc w:val="center"/>
      </w:trPr>
      <w:tc>
        <w:tcPr>
          <w:tcW w:w="4786" w:type="dxa"/>
        </w:tcPr>
        <w:p w:rsidR="004454FF" w:rsidRPr="002160F4" w:rsidRDefault="004454FF" w:rsidP="006A7DF0">
          <w:pPr>
            <w:pStyle w:val="Telobesedila"/>
            <w:rPr>
              <w:rFonts w:ascii="Verdana" w:hAnsi="Verdana"/>
              <w:szCs w:val="22"/>
            </w:rPr>
          </w:pPr>
          <w:r w:rsidRPr="002160F4">
            <w:rPr>
              <w:rFonts w:ascii="Verdana" w:hAnsi="Verdana"/>
              <w:szCs w:val="22"/>
            </w:rPr>
            <w:t>Podpis odgovorne osebe</w:t>
          </w:r>
        </w:p>
      </w:tc>
      <w:tc>
        <w:tcPr>
          <w:tcW w:w="4502" w:type="dxa"/>
        </w:tcPr>
        <w:p w:rsidR="004454FF" w:rsidRPr="002160F4" w:rsidRDefault="004454FF" w:rsidP="006A7DF0">
          <w:pPr>
            <w:pStyle w:val="Telobesedila"/>
            <w:rPr>
              <w:rFonts w:ascii="Verdana" w:hAnsi="Verdana"/>
              <w:szCs w:val="22"/>
            </w:rPr>
          </w:pPr>
          <w:r w:rsidRPr="002160F4">
            <w:rPr>
              <w:rFonts w:ascii="Verdana" w:hAnsi="Verdana"/>
              <w:szCs w:val="22"/>
            </w:rPr>
            <w:t>Žig organizacije</w:t>
          </w:r>
        </w:p>
      </w:tc>
    </w:tr>
  </w:tbl>
  <w:p w:rsidR="000F41F7" w:rsidRDefault="00A067F4">
    <w:pPr>
      <w:pStyle w:val="Nog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19" type="#_x0000_t202" style="position:absolute;margin-left:-66pt;margin-top:20.85pt;width:564pt;height:45.7pt;z-index:-251658752;mso-position-horizontal-relative:text;mso-position-vertical-relative:text;mso-width-relative:margin;mso-height-relative:margin" stroked="f">
          <v:textbox style="mso-next-textbox:#_x0000_s1119" inset="0,0,0,0">
            <w:txbxContent>
              <w:p w:rsidR="000F41F7" w:rsidRPr="0004735B" w:rsidRDefault="000F41F7" w:rsidP="0004735B">
                <w:pPr>
                  <w:rPr>
                    <w:szCs w:val="18"/>
                  </w:rPr>
                </w:pP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5A6" w:rsidRDefault="001D75A6">
      <w:r>
        <w:separator/>
      </w:r>
    </w:p>
  </w:footnote>
  <w:footnote w:type="continuationSeparator" w:id="0">
    <w:p w:rsidR="001D75A6" w:rsidRDefault="001D7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0F4" w:rsidRDefault="002160F4">
    <w:pPr>
      <w:pStyle w:val="Glav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26" w:rsidRPr="001B1D79" w:rsidRDefault="00951926">
    <w:pPr>
      <w:tabs>
        <w:tab w:val="left" w:pos="3960"/>
      </w:tabs>
      <w:spacing w:before="60"/>
      <w:ind w:right="30"/>
      <w:rPr>
        <w:rFonts w:ascii="Trajan Pro" w:hAnsi="Trajan Pro"/>
        <w:sz w:val="17"/>
        <w:szCs w:val="17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4F4" w:rsidRDefault="004620F6" w:rsidP="004620F6">
    <w:pPr>
      <w:spacing w:before="40"/>
      <w:ind w:right="-3"/>
      <w:rPr>
        <w:szCs w:val="22"/>
      </w:rPr>
    </w:pPr>
    <w:r>
      <w:rPr>
        <w:szCs w:val="22"/>
      </w:rPr>
      <w:t xml:space="preserve">      </w:t>
    </w:r>
  </w:p>
  <w:tbl>
    <w:tblPr>
      <w:tblW w:w="0" w:type="auto"/>
      <w:tblLayout w:type="fixed"/>
      <w:tblCellMar>
        <w:left w:w="0" w:type="dxa"/>
        <w:right w:w="0" w:type="dxa"/>
      </w:tblCellMar>
      <w:tblLook w:val="01E0"/>
    </w:tblPr>
    <w:tblGrid>
      <w:gridCol w:w="3190"/>
      <w:gridCol w:w="3223"/>
      <w:gridCol w:w="3225"/>
    </w:tblGrid>
    <w:tr w:rsidR="000204F4" w:rsidTr="000204F4">
      <w:trPr>
        <w:trHeight w:val="2110"/>
      </w:trPr>
      <w:tc>
        <w:tcPr>
          <w:tcW w:w="3190" w:type="dxa"/>
        </w:tcPr>
        <w:p w:rsidR="000204F4" w:rsidRDefault="000204F4" w:rsidP="008568EC">
          <w:pPr>
            <w:pStyle w:val="Glava"/>
            <w:rPr>
              <w:rFonts w:ascii="GarmdITC Bk BT" w:hAnsi="GarmdITC Bk BT"/>
              <w:i/>
              <w:color w:val="808080"/>
              <w:sz w:val="18"/>
            </w:rPr>
          </w:pPr>
          <w:r>
            <w:rPr>
              <w:rFonts w:ascii="GarmdITC Bk BT" w:hAnsi="GarmdITC Bk BT"/>
              <w:i/>
              <w:color w:val="808080"/>
              <w:sz w:val="18"/>
            </w:rPr>
            <w:t>Inštitut za šport</w:t>
          </w:r>
        </w:p>
        <w:p w:rsidR="000204F4" w:rsidRDefault="000204F4" w:rsidP="008568EC">
          <w:pPr>
            <w:pStyle w:val="Glava"/>
            <w:rPr>
              <w:rFonts w:ascii="GarmdITC Bk BT" w:hAnsi="GarmdITC Bk BT"/>
              <w:i/>
              <w:color w:val="808080"/>
              <w:sz w:val="18"/>
            </w:rPr>
          </w:pPr>
          <w:r>
            <w:rPr>
              <w:rFonts w:ascii="GarmdITC Bk BT" w:hAnsi="GarmdITC Bk BT"/>
              <w:i/>
              <w:color w:val="808080"/>
              <w:sz w:val="18"/>
            </w:rPr>
            <w:t>Fakultete za šport</w:t>
          </w:r>
        </w:p>
        <w:p w:rsidR="000204F4" w:rsidRDefault="000204F4" w:rsidP="008568EC">
          <w:pPr>
            <w:pStyle w:val="Glava"/>
            <w:rPr>
              <w:rFonts w:ascii="GarmdITC Bk BT" w:hAnsi="GarmdITC Bk BT"/>
              <w:i/>
              <w:color w:val="808080"/>
              <w:sz w:val="18"/>
            </w:rPr>
          </w:pPr>
          <w:r>
            <w:rPr>
              <w:rFonts w:ascii="GarmdITC Bk BT" w:hAnsi="GarmdITC Bk BT"/>
              <w:i/>
              <w:color w:val="808080"/>
              <w:sz w:val="18"/>
            </w:rPr>
            <w:t>Gortanova 22, 1000 Ljubljana</w:t>
          </w:r>
        </w:p>
        <w:p w:rsidR="000204F4" w:rsidRDefault="000204F4" w:rsidP="008568EC">
          <w:pPr>
            <w:pStyle w:val="Glava"/>
            <w:rPr>
              <w:rFonts w:ascii="GarmdITC Bk BT" w:hAnsi="GarmdITC Bk BT"/>
              <w:i/>
              <w:color w:val="808080"/>
              <w:sz w:val="18"/>
            </w:rPr>
          </w:pPr>
          <w:r>
            <w:rPr>
              <w:rFonts w:ascii="GarmdITC Bk BT" w:hAnsi="GarmdITC Bk BT"/>
              <w:i/>
              <w:color w:val="808080"/>
              <w:sz w:val="18"/>
            </w:rPr>
            <w:t>telefon: 01 520 77 52</w:t>
          </w:r>
        </w:p>
        <w:p w:rsidR="000204F4" w:rsidRDefault="000204F4" w:rsidP="008568EC">
          <w:pPr>
            <w:pStyle w:val="Glava"/>
            <w:rPr>
              <w:rFonts w:ascii="GarmdITC Bk BT" w:hAnsi="GarmdITC Bk BT"/>
              <w:i/>
              <w:color w:val="808080"/>
              <w:sz w:val="18"/>
            </w:rPr>
          </w:pPr>
          <w:proofErr w:type="spellStart"/>
          <w:r>
            <w:rPr>
              <w:rFonts w:ascii="GarmdITC Bk BT" w:hAnsi="GarmdITC Bk BT"/>
              <w:i/>
              <w:color w:val="808080"/>
              <w:sz w:val="18"/>
            </w:rPr>
            <w:t>fax</w:t>
          </w:r>
          <w:proofErr w:type="spellEnd"/>
          <w:r>
            <w:rPr>
              <w:rFonts w:ascii="GarmdITC Bk BT" w:hAnsi="GarmdITC Bk BT"/>
              <w:i/>
              <w:color w:val="808080"/>
              <w:sz w:val="18"/>
            </w:rPr>
            <w:t>: 01 520 77 50</w:t>
          </w:r>
        </w:p>
        <w:p w:rsidR="000204F4" w:rsidRDefault="000204F4" w:rsidP="008568EC">
          <w:pPr>
            <w:pStyle w:val="Glava"/>
            <w:rPr>
              <w:rFonts w:ascii="GarmdITC Bk BT" w:hAnsi="GarmdITC Bk BT"/>
              <w:i/>
              <w:color w:val="808080"/>
              <w:sz w:val="18"/>
            </w:rPr>
          </w:pPr>
          <w:r>
            <w:rPr>
              <w:rFonts w:ascii="GarmdITC Bk BT" w:hAnsi="GarmdITC Bk BT"/>
              <w:i/>
              <w:color w:val="808080"/>
              <w:sz w:val="18"/>
            </w:rPr>
            <w:t>davčna številka: 96040289</w:t>
          </w:r>
        </w:p>
        <w:p w:rsidR="000204F4" w:rsidRDefault="000204F4" w:rsidP="008568EC">
          <w:pPr>
            <w:pStyle w:val="Glava"/>
            <w:rPr>
              <w:rFonts w:ascii="GarmdITC Bk BT" w:hAnsi="GarmdITC Bk BT"/>
              <w:i/>
              <w:color w:val="808080"/>
              <w:sz w:val="18"/>
            </w:rPr>
          </w:pPr>
          <w:r>
            <w:rPr>
              <w:rFonts w:ascii="GarmdITC Bk BT" w:hAnsi="GarmdITC Bk BT"/>
              <w:i/>
              <w:color w:val="808080"/>
              <w:sz w:val="18"/>
            </w:rPr>
            <w:t>miha.kurner@sp.uni-lj.si</w:t>
          </w:r>
        </w:p>
        <w:p w:rsidR="000204F4" w:rsidRDefault="000204F4" w:rsidP="008568EC">
          <w:pPr>
            <w:pStyle w:val="Glava"/>
          </w:pPr>
        </w:p>
      </w:tc>
      <w:tc>
        <w:tcPr>
          <w:tcW w:w="3223" w:type="dxa"/>
        </w:tcPr>
        <w:p w:rsidR="000204F4" w:rsidRDefault="000204F4" w:rsidP="008568EC">
          <w:pPr>
            <w:pStyle w:val="Glava"/>
            <w:jc w:val="center"/>
            <w:rPr>
              <w:rFonts w:ascii="GarmdITC Bk BT" w:hAnsi="GarmdITC Bk BT"/>
              <w:color w:val="808080"/>
              <w:sz w:val="28"/>
            </w:rPr>
          </w:pPr>
          <w:r>
            <w:rPr>
              <w:rFonts w:ascii="GarmdITC Bk BT" w:hAnsi="GarmdITC Bk BT"/>
              <w:color w:val="808080"/>
              <w:sz w:val="28"/>
            </w:rPr>
            <w:t xml:space="preserve">Univerza </w:t>
          </w:r>
          <w:r>
            <w:rPr>
              <w:rFonts w:ascii="GarmdITC Bk BT" w:hAnsi="GarmdITC Bk BT"/>
              <w:i/>
              <w:color w:val="808080"/>
              <w:sz w:val="28"/>
            </w:rPr>
            <w:t>v Ljubljani</w:t>
          </w:r>
        </w:p>
        <w:p w:rsidR="000204F4" w:rsidRDefault="000204F4" w:rsidP="008568EC">
          <w:pPr>
            <w:pStyle w:val="Glava"/>
            <w:jc w:val="center"/>
            <w:rPr>
              <w:rFonts w:ascii="GarmdITC Bk BT" w:hAnsi="GarmdITC Bk BT"/>
              <w:sz w:val="28"/>
            </w:rPr>
          </w:pPr>
          <w:r>
            <w:rPr>
              <w:rFonts w:ascii="GarmdITC Bk BT" w:hAnsi="GarmdITC Bk BT"/>
              <w:color w:val="808080"/>
              <w:sz w:val="28"/>
            </w:rPr>
            <w:t>Fakulteta</w:t>
          </w:r>
          <w:r>
            <w:rPr>
              <w:rFonts w:ascii="GarmdITC Bk BT" w:hAnsi="GarmdITC Bk BT"/>
              <w:sz w:val="28"/>
            </w:rPr>
            <w:t xml:space="preserve"> </w:t>
          </w:r>
          <w:r>
            <w:rPr>
              <w:rFonts w:ascii="GarmdITC Bk BT" w:hAnsi="GarmdITC Bk BT"/>
              <w:i/>
              <w:color w:val="800000"/>
              <w:sz w:val="28"/>
            </w:rPr>
            <w:t>za šport</w:t>
          </w:r>
        </w:p>
        <w:p w:rsidR="000204F4" w:rsidRDefault="000204F4" w:rsidP="008568EC">
          <w:pPr>
            <w:pStyle w:val="Glava"/>
            <w:jc w:val="center"/>
          </w:pPr>
          <w:r>
            <w:rPr>
              <w:noProof/>
            </w:rPr>
            <w:drawing>
              <wp:inline distT="0" distB="0" distL="0" distR="0">
                <wp:extent cx="578485" cy="1141095"/>
                <wp:effectExtent l="19050" t="0" r="0" b="0"/>
                <wp:docPr id="4" name="Slika 1" descr="Znak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Znak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85" cy="1141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25" w:type="dxa"/>
        </w:tcPr>
        <w:p w:rsidR="000204F4" w:rsidRDefault="000204F4" w:rsidP="008568EC">
          <w:pPr>
            <w:pStyle w:val="Glava"/>
            <w:ind w:left="968"/>
            <w:rPr>
              <w:rFonts w:ascii="Garamond" w:hAnsi="Garamond"/>
              <w:i/>
              <w:sz w:val="20"/>
            </w:rPr>
          </w:pPr>
        </w:p>
        <w:p w:rsidR="00A646AE" w:rsidRDefault="00A646AE" w:rsidP="008568EC">
          <w:pPr>
            <w:pStyle w:val="Glava"/>
            <w:ind w:left="968"/>
            <w:rPr>
              <w:rFonts w:ascii="Garamond" w:hAnsi="Garamond"/>
              <w:i/>
              <w:sz w:val="20"/>
            </w:rPr>
          </w:pPr>
        </w:p>
        <w:p w:rsidR="00A646AE" w:rsidRPr="00A646AE" w:rsidRDefault="00A646AE" w:rsidP="00A646AE">
          <w:pPr>
            <w:pStyle w:val="Glava"/>
            <w:ind w:left="968"/>
            <w:jc w:val="center"/>
            <w:rPr>
              <w:rFonts w:ascii="Garamond" w:hAnsi="Garamond"/>
              <w:b/>
              <w:i/>
              <w:sz w:val="28"/>
              <w:szCs w:val="28"/>
            </w:rPr>
          </w:pPr>
          <w:r w:rsidRPr="00A646AE">
            <w:rPr>
              <w:rFonts w:ascii="Garamond" w:hAnsi="Garamond"/>
              <w:b/>
              <w:i/>
              <w:sz w:val="28"/>
              <w:szCs w:val="28"/>
            </w:rPr>
            <w:t>ROKOMETNA ZVEZA SLOVENIJE</w:t>
          </w:r>
        </w:p>
      </w:tc>
    </w:tr>
  </w:tbl>
  <w:p w:rsidR="00343282" w:rsidRPr="00125A68" w:rsidRDefault="00343282" w:rsidP="004620F6">
    <w:pPr>
      <w:spacing w:before="40"/>
      <w:ind w:right="-3"/>
      <w:rPr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24360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28F03AFF"/>
    <w:multiLevelType w:val="hybridMultilevel"/>
    <w:tmpl w:val="0BB6A1DE"/>
    <w:lvl w:ilvl="0" w:tplc="27160252">
      <w:start w:val="1"/>
      <w:numFmt w:val="decimal"/>
      <w:pStyle w:val="CharCha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8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FA5C8A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2FEE03C2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34D0430B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37590693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3A4A7174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49F7536E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55FD0C12"/>
    <w:multiLevelType w:val="hybridMultilevel"/>
    <w:tmpl w:val="5AEA32EA"/>
    <w:lvl w:ilvl="0" w:tplc="FFFFFFFF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506346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57D308E2"/>
    <w:multiLevelType w:val="hybridMultilevel"/>
    <w:tmpl w:val="D3FA96A6"/>
    <w:lvl w:ilvl="0" w:tplc="FFFFFFFF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9C598B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5F0515A3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>
    <w:nsid w:val="6C426463"/>
    <w:multiLevelType w:val="hybridMultilevel"/>
    <w:tmpl w:val="CF94D6F6"/>
    <w:lvl w:ilvl="0" w:tplc="FFFFFFFF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1EA6CD8"/>
    <w:multiLevelType w:val="hybridMultilevel"/>
    <w:tmpl w:val="1A663CB2"/>
    <w:lvl w:ilvl="0" w:tplc="FFFFFFFF">
      <w:start w:val="1"/>
      <w:numFmt w:val="bullet"/>
      <w:lvlText w:val=""/>
      <w:lvlJc w:val="left"/>
      <w:pPr>
        <w:tabs>
          <w:tab w:val="num" w:pos="60"/>
        </w:tabs>
        <w:ind w:left="344" w:hanging="284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F65697"/>
    <w:multiLevelType w:val="hybridMultilevel"/>
    <w:tmpl w:val="3C54C57C"/>
    <w:lvl w:ilvl="0" w:tplc="FFFFFFFF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9C71CEB"/>
    <w:multiLevelType w:val="singleLevel"/>
    <w:tmpl w:val="0424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6"/>
  </w:num>
  <w:num w:numId="5">
    <w:abstractNumId w:val="10"/>
  </w:num>
  <w:num w:numId="6">
    <w:abstractNumId w:val="15"/>
  </w:num>
  <w:num w:numId="7">
    <w:abstractNumId w:val="8"/>
  </w:num>
  <w:num w:numId="8">
    <w:abstractNumId w:val="13"/>
  </w:num>
  <w:num w:numId="9">
    <w:abstractNumId w:val="0"/>
  </w:num>
  <w:num w:numId="10">
    <w:abstractNumId w:val="16"/>
  </w:num>
  <w:num w:numId="11">
    <w:abstractNumId w:val="2"/>
  </w:num>
  <w:num w:numId="12">
    <w:abstractNumId w:val="12"/>
  </w:num>
  <w:num w:numId="13">
    <w:abstractNumId w:val="5"/>
  </w:num>
  <w:num w:numId="14">
    <w:abstractNumId w:val="9"/>
  </w:num>
  <w:num w:numId="15">
    <w:abstractNumId w:val="7"/>
  </w:num>
  <w:num w:numId="16">
    <w:abstractNumId w:val="11"/>
  </w:num>
  <w:num w:numId="17">
    <w:abstractNumId w:val="3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7410" style="mso-width-relative:margin;mso-height-relative:margin" fill="f" fillcolor="white" stroke="f">
      <v:fill color="white" on="f"/>
      <v:stroke on="f"/>
      <v:textbox inset="0,0,0,0"/>
      <o:colormru v:ext="edit" colors="#ef313a,#00518e,#777"/>
      <o:colormenu v:ext="edit" fillcolor="none [3213]" strokecolor="none [3213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E6BA7"/>
    <w:rsid w:val="000030DD"/>
    <w:rsid w:val="000204F4"/>
    <w:rsid w:val="0004735B"/>
    <w:rsid w:val="00064736"/>
    <w:rsid w:val="00073560"/>
    <w:rsid w:val="000743E7"/>
    <w:rsid w:val="00082A63"/>
    <w:rsid w:val="000A4669"/>
    <w:rsid w:val="000F41F7"/>
    <w:rsid w:val="00106026"/>
    <w:rsid w:val="00106C6A"/>
    <w:rsid w:val="001214FD"/>
    <w:rsid w:val="00121D7D"/>
    <w:rsid w:val="00125A68"/>
    <w:rsid w:val="00125D89"/>
    <w:rsid w:val="00170359"/>
    <w:rsid w:val="00180320"/>
    <w:rsid w:val="00194482"/>
    <w:rsid w:val="001A5617"/>
    <w:rsid w:val="001B1D79"/>
    <w:rsid w:val="001D35B4"/>
    <w:rsid w:val="001D6B7D"/>
    <w:rsid w:val="001D75A6"/>
    <w:rsid w:val="001D7E96"/>
    <w:rsid w:val="001E7D5E"/>
    <w:rsid w:val="001F025F"/>
    <w:rsid w:val="001F74E5"/>
    <w:rsid w:val="00206C2F"/>
    <w:rsid w:val="00210518"/>
    <w:rsid w:val="002160F4"/>
    <w:rsid w:val="00227C45"/>
    <w:rsid w:val="00243113"/>
    <w:rsid w:val="00255D07"/>
    <w:rsid w:val="002806E7"/>
    <w:rsid w:val="0028755C"/>
    <w:rsid w:val="002957DC"/>
    <w:rsid w:val="002A4B29"/>
    <w:rsid w:val="002B2E39"/>
    <w:rsid w:val="002C502D"/>
    <w:rsid w:val="002D7C0F"/>
    <w:rsid w:val="002E6BA7"/>
    <w:rsid w:val="00322C34"/>
    <w:rsid w:val="00341143"/>
    <w:rsid w:val="00343282"/>
    <w:rsid w:val="003549ED"/>
    <w:rsid w:val="00360107"/>
    <w:rsid w:val="0036411F"/>
    <w:rsid w:val="00374F54"/>
    <w:rsid w:val="003B75CD"/>
    <w:rsid w:val="003D1345"/>
    <w:rsid w:val="003D343C"/>
    <w:rsid w:val="003D4877"/>
    <w:rsid w:val="003E77F3"/>
    <w:rsid w:val="004454FF"/>
    <w:rsid w:val="00456100"/>
    <w:rsid w:val="004607CB"/>
    <w:rsid w:val="004620F6"/>
    <w:rsid w:val="0046478F"/>
    <w:rsid w:val="004746F8"/>
    <w:rsid w:val="00485767"/>
    <w:rsid w:val="004A4111"/>
    <w:rsid w:val="004E238E"/>
    <w:rsid w:val="00504A2F"/>
    <w:rsid w:val="0050553B"/>
    <w:rsid w:val="00525987"/>
    <w:rsid w:val="0054116F"/>
    <w:rsid w:val="00542D44"/>
    <w:rsid w:val="00551F28"/>
    <w:rsid w:val="0055451C"/>
    <w:rsid w:val="00557ABF"/>
    <w:rsid w:val="005934D0"/>
    <w:rsid w:val="005B2EA9"/>
    <w:rsid w:val="005C3194"/>
    <w:rsid w:val="005D7728"/>
    <w:rsid w:val="00606936"/>
    <w:rsid w:val="00614B17"/>
    <w:rsid w:val="00621CFD"/>
    <w:rsid w:val="006228BD"/>
    <w:rsid w:val="00633542"/>
    <w:rsid w:val="00651E7C"/>
    <w:rsid w:val="00656D89"/>
    <w:rsid w:val="00662ACD"/>
    <w:rsid w:val="00662E80"/>
    <w:rsid w:val="006A7DF0"/>
    <w:rsid w:val="006B762B"/>
    <w:rsid w:val="006D2B04"/>
    <w:rsid w:val="006F34FE"/>
    <w:rsid w:val="00700F29"/>
    <w:rsid w:val="00717194"/>
    <w:rsid w:val="00730DB4"/>
    <w:rsid w:val="00741D0A"/>
    <w:rsid w:val="0074254C"/>
    <w:rsid w:val="00747A52"/>
    <w:rsid w:val="00780357"/>
    <w:rsid w:val="00780A19"/>
    <w:rsid w:val="007A2B20"/>
    <w:rsid w:val="007A6CC5"/>
    <w:rsid w:val="007C08C5"/>
    <w:rsid w:val="007C6859"/>
    <w:rsid w:val="007E243B"/>
    <w:rsid w:val="007E5705"/>
    <w:rsid w:val="007F75A3"/>
    <w:rsid w:val="008074D1"/>
    <w:rsid w:val="00816D93"/>
    <w:rsid w:val="00856B65"/>
    <w:rsid w:val="008855B0"/>
    <w:rsid w:val="00886292"/>
    <w:rsid w:val="008A3921"/>
    <w:rsid w:val="008B31DF"/>
    <w:rsid w:val="00917DCB"/>
    <w:rsid w:val="009342DF"/>
    <w:rsid w:val="0094342D"/>
    <w:rsid w:val="00951926"/>
    <w:rsid w:val="00955BB4"/>
    <w:rsid w:val="00966F12"/>
    <w:rsid w:val="00973649"/>
    <w:rsid w:val="009879F9"/>
    <w:rsid w:val="00990E70"/>
    <w:rsid w:val="009A6433"/>
    <w:rsid w:val="009C088E"/>
    <w:rsid w:val="009C4F73"/>
    <w:rsid w:val="009D0E56"/>
    <w:rsid w:val="009E4266"/>
    <w:rsid w:val="00A067F4"/>
    <w:rsid w:val="00A07AD6"/>
    <w:rsid w:val="00A11DD6"/>
    <w:rsid w:val="00A242CC"/>
    <w:rsid w:val="00A646AE"/>
    <w:rsid w:val="00A75CBD"/>
    <w:rsid w:val="00A8759E"/>
    <w:rsid w:val="00A94B44"/>
    <w:rsid w:val="00AA2A2D"/>
    <w:rsid w:val="00AC53C4"/>
    <w:rsid w:val="00AD0D7E"/>
    <w:rsid w:val="00AD5C1F"/>
    <w:rsid w:val="00AD7729"/>
    <w:rsid w:val="00AE020A"/>
    <w:rsid w:val="00AE096E"/>
    <w:rsid w:val="00AF4E25"/>
    <w:rsid w:val="00B04A42"/>
    <w:rsid w:val="00B11BF3"/>
    <w:rsid w:val="00B11C03"/>
    <w:rsid w:val="00B31D3B"/>
    <w:rsid w:val="00B64FF5"/>
    <w:rsid w:val="00B757E2"/>
    <w:rsid w:val="00B75D92"/>
    <w:rsid w:val="00B87E0D"/>
    <w:rsid w:val="00B916A1"/>
    <w:rsid w:val="00BA3308"/>
    <w:rsid w:val="00BA500D"/>
    <w:rsid w:val="00BA76ED"/>
    <w:rsid w:val="00BB1BF9"/>
    <w:rsid w:val="00BC34CE"/>
    <w:rsid w:val="00BE0D40"/>
    <w:rsid w:val="00BE1BD1"/>
    <w:rsid w:val="00C02D4E"/>
    <w:rsid w:val="00C11BD2"/>
    <w:rsid w:val="00C31F15"/>
    <w:rsid w:val="00C463F3"/>
    <w:rsid w:val="00C75A73"/>
    <w:rsid w:val="00C81D59"/>
    <w:rsid w:val="00C84117"/>
    <w:rsid w:val="00C86DFA"/>
    <w:rsid w:val="00CA3CAD"/>
    <w:rsid w:val="00CB791C"/>
    <w:rsid w:val="00CC0644"/>
    <w:rsid w:val="00CC1069"/>
    <w:rsid w:val="00CD256D"/>
    <w:rsid w:val="00CF6A17"/>
    <w:rsid w:val="00CF71C3"/>
    <w:rsid w:val="00D03F05"/>
    <w:rsid w:val="00D148FF"/>
    <w:rsid w:val="00D32433"/>
    <w:rsid w:val="00D350E7"/>
    <w:rsid w:val="00D35FF1"/>
    <w:rsid w:val="00D3725B"/>
    <w:rsid w:val="00D42D6D"/>
    <w:rsid w:val="00D53DBF"/>
    <w:rsid w:val="00D56BA7"/>
    <w:rsid w:val="00D62F8C"/>
    <w:rsid w:val="00D66A22"/>
    <w:rsid w:val="00D87ECE"/>
    <w:rsid w:val="00D95521"/>
    <w:rsid w:val="00D964F1"/>
    <w:rsid w:val="00DC64A2"/>
    <w:rsid w:val="00DD429B"/>
    <w:rsid w:val="00DD72D7"/>
    <w:rsid w:val="00E00615"/>
    <w:rsid w:val="00E04DA1"/>
    <w:rsid w:val="00E116DF"/>
    <w:rsid w:val="00E20B26"/>
    <w:rsid w:val="00E25F91"/>
    <w:rsid w:val="00E54A0F"/>
    <w:rsid w:val="00E54A64"/>
    <w:rsid w:val="00E61AA1"/>
    <w:rsid w:val="00E766AC"/>
    <w:rsid w:val="00E81569"/>
    <w:rsid w:val="00E848C2"/>
    <w:rsid w:val="00E85923"/>
    <w:rsid w:val="00EA26D1"/>
    <w:rsid w:val="00F023EF"/>
    <w:rsid w:val="00F2499A"/>
    <w:rsid w:val="00F27886"/>
    <w:rsid w:val="00F308DE"/>
    <w:rsid w:val="00F54BAB"/>
    <w:rsid w:val="00F6727D"/>
    <w:rsid w:val="00FB38FE"/>
    <w:rsid w:val="00FC0DB1"/>
    <w:rsid w:val="00FE6F9D"/>
    <w:rsid w:val="00FF5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 style="mso-width-relative:margin;mso-height-relative:margin" fill="f" fillcolor="white" stroke="f">
      <v:fill color="white" on="f"/>
      <v:stroke on="f"/>
      <v:textbox inset="0,0,0,0"/>
      <o:colormru v:ext="edit" colors="#ef313a,#00518e,#777"/>
      <o:colormenu v:ext="edit" fillcolor="none [3213]" strokecolor="none [3213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sid w:val="00343282"/>
    <w:pPr>
      <w:widowControl w:val="0"/>
    </w:pPr>
    <w:rPr>
      <w:color w:val="000000"/>
      <w:sz w:val="22"/>
    </w:rPr>
  </w:style>
  <w:style w:type="paragraph" w:styleId="Naslov1">
    <w:name w:val="heading 1"/>
    <w:basedOn w:val="Navaden"/>
    <w:next w:val="Navaden"/>
    <w:qFormat/>
    <w:rsid w:val="00F54B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avaden"/>
    <w:next w:val="Navaden"/>
    <w:qFormat/>
    <w:rsid w:val="00A242CC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A242CC"/>
  </w:style>
  <w:style w:type="character" w:customStyle="1" w:styleId="Privzetapisavaodstavka1">
    <w:name w:val="Privzeta pisava odstavka1"/>
    <w:rsid w:val="00A242CC"/>
  </w:style>
  <w:style w:type="character" w:styleId="tevilkastrani">
    <w:name w:val="page number"/>
    <w:basedOn w:val="Privzetapisavaodstavka1"/>
    <w:rsid w:val="00A242CC"/>
  </w:style>
  <w:style w:type="character" w:styleId="Hiperpovezava">
    <w:name w:val="Hyperlink"/>
    <w:rsid w:val="00A242CC"/>
    <w:rPr>
      <w:color w:val="000080"/>
      <w:u w:val="single"/>
    </w:rPr>
  </w:style>
  <w:style w:type="paragraph" w:customStyle="1" w:styleId="Naslov10">
    <w:name w:val="Naslov1"/>
    <w:basedOn w:val="Navaden"/>
    <w:next w:val="Telobesedila"/>
    <w:rsid w:val="00A242C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lobesedila">
    <w:name w:val="Body Text"/>
    <w:basedOn w:val="Navaden"/>
    <w:rsid w:val="00A242CC"/>
    <w:pPr>
      <w:spacing w:after="120"/>
    </w:pPr>
  </w:style>
  <w:style w:type="paragraph" w:styleId="Seznam">
    <w:name w:val="List"/>
    <w:basedOn w:val="Telobesedila"/>
    <w:rsid w:val="00A242CC"/>
    <w:rPr>
      <w:rFonts w:cs="Tahoma"/>
    </w:rPr>
  </w:style>
  <w:style w:type="paragraph" w:customStyle="1" w:styleId="Napis1">
    <w:name w:val="Napis1"/>
    <w:basedOn w:val="Navaden"/>
    <w:rsid w:val="00A242CC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Kazalo">
    <w:name w:val="Kazalo"/>
    <w:basedOn w:val="Navaden"/>
    <w:rsid w:val="00A242CC"/>
    <w:pPr>
      <w:suppressLineNumbers/>
    </w:pPr>
    <w:rPr>
      <w:rFonts w:cs="Tahoma"/>
    </w:rPr>
  </w:style>
  <w:style w:type="paragraph" w:styleId="Glava">
    <w:name w:val="header"/>
    <w:basedOn w:val="Navaden"/>
    <w:link w:val="GlavaZnak"/>
    <w:rsid w:val="00A242CC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A242CC"/>
    <w:pPr>
      <w:tabs>
        <w:tab w:val="center" w:pos="4536"/>
        <w:tab w:val="right" w:pos="9072"/>
      </w:tabs>
    </w:pPr>
  </w:style>
  <w:style w:type="paragraph" w:customStyle="1" w:styleId="Telobesedila21">
    <w:name w:val="Telo besedila 21"/>
    <w:basedOn w:val="Navaden"/>
    <w:rsid w:val="00A242CC"/>
    <w:pPr>
      <w:tabs>
        <w:tab w:val="right" w:pos="9072"/>
      </w:tabs>
      <w:jc w:val="both"/>
    </w:pPr>
    <w:rPr>
      <w:rFonts w:ascii="Arial" w:hAnsi="Arial"/>
    </w:rPr>
  </w:style>
  <w:style w:type="paragraph" w:customStyle="1" w:styleId="Vsebinatabele">
    <w:name w:val="Vsebina tabele"/>
    <w:basedOn w:val="Navaden"/>
    <w:rsid w:val="00A242CC"/>
    <w:pPr>
      <w:suppressLineNumbers/>
    </w:pPr>
  </w:style>
  <w:style w:type="paragraph" w:customStyle="1" w:styleId="Naslovtabele">
    <w:name w:val="Naslov tabele"/>
    <w:basedOn w:val="Vsebinatabele"/>
    <w:rsid w:val="00A242CC"/>
    <w:pPr>
      <w:jc w:val="center"/>
    </w:pPr>
    <w:rPr>
      <w:b/>
      <w:bCs/>
    </w:rPr>
  </w:style>
  <w:style w:type="paragraph" w:customStyle="1" w:styleId="Vsebinaokvira">
    <w:name w:val="Vsebina okvira"/>
    <w:basedOn w:val="Telobesedila"/>
    <w:rsid w:val="00A242CC"/>
  </w:style>
  <w:style w:type="paragraph" w:customStyle="1" w:styleId="NoParagraphStyle">
    <w:name w:val="[No Paragraph Style]"/>
    <w:rsid w:val="00A242CC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BasicParagraph">
    <w:name w:val="[Basic Paragraph]"/>
    <w:basedOn w:val="NoParagraphStyle"/>
    <w:uiPriority w:val="99"/>
    <w:rsid w:val="00A242CC"/>
  </w:style>
  <w:style w:type="paragraph" w:styleId="Besedilooblaka">
    <w:name w:val="Balloon Text"/>
    <w:basedOn w:val="Navaden"/>
    <w:link w:val="BesedilooblakaZnak"/>
    <w:rsid w:val="00AD5C1F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AD5C1F"/>
    <w:rPr>
      <w:rFonts w:ascii="Tahoma" w:hAnsi="Tahoma" w:cs="Tahoma"/>
      <w:sz w:val="16"/>
      <w:szCs w:val="16"/>
      <w:lang w:eastAsia="ar-SA"/>
    </w:rPr>
  </w:style>
  <w:style w:type="paragraph" w:styleId="Zgradbadokumenta">
    <w:name w:val="Document Map"/>
    <w:basedOn w:val="Navaden"/>
    <w:link w:val="ZgradbadokumentaZnak"/>
    <w:rsid w:val="00BE1BD1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basedOn w:val="Privzetapisavaodstavka"/>
    <w:link w:val="Zgradbadokumenta"/>
    <w:rsid w:val="00BE1BD1"/>
    <w:rPr>
      <w:rFonts w:ascii="Tahoma" w:hAnsi="Tahoma" w:cs="Tahoma"/>
      <w:sz w:val="16"/>
      <w:szCs w:val="16"/>
      <w:lang w:eastAsia="ar-SA"/>
    </w:rPr>
  </w:style>
  <w:style w:type="paragraph" w:customStyle="1" w:styleId="Betreff">
    <w:name w:val="Betreff"/>
    <w:basedOn w:val="Navaden"/>
    <w:rsid w:val="0094342D"/>
    <w:pPr>
      <w:framePr w:w="7768" w:h="255" w:hRule="exact" w:wrap="notBeside" w:vAnchor="page" w:hAnchor="page" w:x="1589" w:y="5580" w:anchorLock="1"/>
      <w:spacing w:line="240" w:lineRule="exact"/>
    </w:pPr>
    <w:rPr>
      <w:rFonts w:ascii="Arial" w:hAnsi="Arial"/>
      <w:b/>
      <w:kern w:val="12"/>
      <w:szCs w:val="22"/>
      <w:lang w:val="en-US" w:eastAsia="de-DE"/>
    </w:rPr>
  </w:style>
  <w:style w:type="paragraph" w:customStyle="1" w:styleId="Marginalie1">
    <w:name w:val="Marginalie_1"/>
    <w:basedOn w:val="Navaden"/>
    <w:rsid w:val="0094342D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  <w:jc w:val="right"/>
    </w:pPr>
    <w:rPr>
      <w:rFonts w:ascii="AudiSans-Roman" w:hAnsi="AudiSans-Roman"/>
      <w:kern w:val="12"/>
      <w:sz w:val="20"/>
      <w:lang w:val="en-US" w:eastAsia="de-DE"/>
    </w:rPr>
  </w:style>
  <w:style w:type="paragraph" w:customStyle="1" w:styleId="Marginalie2">
    <w:name w:val="Marginalie_2"/>
    <w:basedOn w:val="Navaden"/>
    <w:rsid w:val="0094342D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</w:pPr>
    <w:rPr>
      <w:rFonts w:ascii="AudiSans-Roman" w:hAnsi="AudiSans-Roman"/>
      <w:kern w:val="12"/>
      <w:sz w:val="15"/>
      <w:szCs w:val="15"/>
      <w:lang w:val="en-US" w:eastAsia="de-DE"/>
    </w:rPr>
  </w:style>
  <w:style w:type="paragraph" w:customStyle="1" w:styleId="IhrZeichen">
    <w:name w:val="IhrZeichen"/>
    <w:basedOn w:val="Navaden"/>
    <w:rsid w:val="00125D89"/>
    <w:pPr>
      <w:framePr w:w="2835" w:h="2410" w:hRule="exact" w:hSpace="142" w:wrap="notBeside" w:vAnchor="page" w:hAnchor="page" w:x="6522" w:y="3188" w:anchorLock="1"/>
      <w:spacing w:line="240" w:lineRule="exact"/>
      <w:jc w:val="right"/>
    </w:pPr>
    <w:rPr>
      <w:kern w:val="12"/>
      <w:szCs w:val="22"/>
      <w:lang w:val="en-US" w:eastAsia="de-DE"/>
    </w:rPr>
  </w:style>
  <w:style w:type="paragraph" w:customStyle="1" w:styleId="Adresse">
    <w:name w:val="Adresse"/>
    <w:basedOn w:val="Navaden"/>
    <w:rsid w:val="00125D89"/>
    <w:pPr>
      <w:framePr w:w="4366" w:h="1457" w:hRule="exact" w:hSpace="142" w:vSpace="142" w:wrap="notBeside" w:vAnchor="page" w:hAnchor="page" w:x="1589" w:y="3182" w:anchorLock="1"/>
      <w:spacing w:line="240" w:lineRule="exact"/>
    </w:pPr>
    <w:rPr>
      <w:kern w:val="12"/>
      <w:szCs w:val="22"/>
      <w:lang w:val="en-US" w:eastAsia="de-DE"/>
    </w:rPr>
  </w:style>
  <w:style w:type="paragraph" w:customStyle="1" w:styleId="Line">
    <w:name w:val="Line"/>
    <w:rsid w:val="00485767"/>
    <w:pPr>
      <w:pBdr>
        <w:bottom w:val="single" w:sz="4" w:space="1" w:color="808080"/>
      </w:pBdr>
    </w:pPr>
    <w:rPr>
      <w:rFonts w:ascii="Tahoma" w:hAnsi="Tahoma"/>
      <w:color w:val="333333"/>
      <w:spacing w:val="20"/>
      <w:sz w:val="16"/>
      <w:szCs w:val="16"/>
      <w:lang w:val="en-US" w:eastAsia="en-US"/>
    </w:rPr>
  </w:style>
  <w:style w:type="paragraph" w:customStyle="1" w:styleId="Bold">
    <w:name w:val="Bold"/>
    <w:basedOn w:val="Navaden"/>
    <w:link w:val="BoldChar"/>
    <w:rsid w:val="00485767"/>
    <w:pPr>
      <w:spacing w:before="120" w:after="120"/>
    </w:pPr>
    <w:rPr>
      <w:rFonts w:ascii="Tahoma" w:hAnsi="Tahoma"/>
      <w:b/>
      <w:spacing w:val="10"/>
      <w:sz w:val="16"/>
      <w:szCs w:val="16"/>
      <w:lang w:val="en-US" w:eastAsia="en-US"/>
    </w:rPr>
  </w:style>
  <w:style w:type="character" w:customStyle="1" w:styleId="BoldChar">
    <w:name w:val="Bold Char"/>
    <w:basedOn w:val="Privzetapisavaodstavka"/>
    <w:link w:val="Bold"/>
    <w:rsid w:val="00485767"/>
    <w:rPr>
      <w:rFonts w:ascii="Tahoma" w:hAnsi="Tahoma"/>
      <w:b/>
      <w:spacing w:val="10"/>
      <w:sz w:val="16"/>
      <w:szCs w:val="16"/>
      <w:lang w:val="en-US" w:eastAsia="en-US"/>
    </w:rPr>
  </w:style>
  <w:style w:type="table" w:styleId="Tabela-mrea">
    <w:name w:val="Table Grid"/>
    <w:basedOn w:val="Navadnatabela"/>
    <w:rsid w:val="00C11B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lavaZnak">
    <w:name w:val="Glava Znak"/>
    <w:basedOn w:val="Privzetapisavaodstavka"/>
    <w:link w:val="Glava"/>
    <w:rsid w:val="000F41F7"/>
    <w:rPr>
      <w:sz w:val="24"/>
      <w:szCs w:val="24"/>
      <w:lang w:eastAsia="ar-SA"/>
    </w:rPr>
  </w:style>
  <w:style w:type="paragraph" w:customStyle="1" w:styleId="MSSnas">
    <w:name w:val="MSS_nas"/>
    <w:rsid w:val="00D87ECE"/>
    <w:pPr>
      <w:spacing w:line="280" w:lineRule="exact"/>
    </w:pPr>
    <w:rPr>
      <w:rFonts w:ascii="Gatineau_CE" w:hAnsi="Gatineau_CE"/>
      <w:noProof/>
    </w:rPr>
  </w:style>
  <w:style w:type="paragraph" w:customStyle="1" w:styleId="Default">
    <w:name w:val="Default"/>
    <w:rsid w:val="00D87E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lobesedila-zamik">
    <w:name w:val="Body Text Indent"/>
    <w:basedOn w:val="Navaden"/>
    <w:rsid w:val="00D87ECE"/>
    <w:pPr>
      <w:ind w:left="720"/>
      <w:jc w:val="both"/>
    </w:pPr>
    <w:rPr>
      <w:rFonts w:ascii="Arial Narrow" w:hAnsi="Arial Narrow" w:cs="Arial"/>
      <w:bCs/>
      <w:szCs w:val="22"/>
    </w:rPr>
  </w:style>
  <w:style w:type="paragraph" w:styleId="Telobesedila3">
    <w:name w:val="Body Text 3"/>
    <w:basedOn w:val="Navaden"/>
    <w:rsid w:val="00D87ECE"/>
    <w:pPr>
      <w:jc w:val="both"/>
    </w:pPr>
    <w:rPr>
      <w:rFonts w:ascii="Arial Narrow" w:hAnsi="Arial Narrow" w:cs="Arial"/>
      <w:bCs/>
      <w:szCs w:val="22"/>
    </w:rPr>
  </w:style>
  <w:style w:type="paragraph" w:styleId="Telobesedila-zamik2">
    <w:name w:val="Body Text Indent 2"/>
    <w:basedOn w:val="Navaden"/>
    <w:rsid w:val="00D87ECE"/>
    <w:pPr>
      <w:ind w:left="360"/>
    </w:pPr>
    <w:rPr>
      <w:rFonts w:ascii="Arial Narrow" w:hAnsi="Arial Narrow" w:cs="Arial"/>
      <w:b/>
      <w:color w:val="0000FF"/>
      <w:szCs w:val="22"/>
    </w:rPr>
  </w:style>
  <w:style w:type="paragraph" w:customStyle="1" w:styleId="CharChar">
    <w:name w:val="Char Char"/>
    <w:basedOn w:val="Navaden"/>
    <w:rsid w:val="00D87ECE"/>
    <w:pPr>
      <w:numPr>
        <w:numId w:val="1"/>
      </w:numPr>
      <w:spacing w:after="160" w:line="240" w:lineRule="exact"/>
    </w:pPr>
    <w:rPr>
      <w:i/>
      <w:lang w:val="en-US" w:eastAsia="en-US"/>
    </w:rPr>
  </w:style>
  <w:style w:type="paragraph" w:customStyle="1" w:styleId="BodyText22">
    <w:name w:val="Body Text 22"/>
    <w:basedOn w:val="Navaden"/>
    <w:rsid w:val="00D87ECE"/>
    <w:pPr>
      <w:jc w:val="both"/>
    </w:pPr>
  </w:style>
  <w:style w:type="paragraph" w:styleId="Telobesedila2">
    <w:name w:val="Body Text 2"/>
    <w:basedOn w:val="Navaden"/>
    <w:rsid w:val="00F54BAB"/>
    <w:pPr>
      <w:spacing w:after="120" w:line="480" w:lineRule="auto"/>
    </w:pPr>
  </w:style>
  <w:style w:type="paragraph" w:customStyle="1" w:styleId="ZnakZnakZnak">
    <w:name w:val="Znak Znak Znak"/>
    <w:basedOn w:val="Navaden"/>
    <w:rsid w:val="00343282"/>
    <w:pPr>
      <w:tabs>
        <w:tab w:val="num" w:pos="360"/>
      </w:tabs>
      <w:spacing w:after="160" w:line="240" w:lineRule="exact"/>
      <w:ind w:left="360" w:hanging="360"/>
    </w:pPr>
    <w:rPr>
      <w:i/>
      <w:lang w:val="en-US" w:eastAsia="en-US"/>
    </w:rPr>
  </w:style>
  <w:style w:type="paragraph" w:customStyle="1" w:styleId="ZnakZnakZnakZnak">
    <w:name w:val="Znak Znak Znak Znak"/>
    <w:basedOn w:val="Navaden"/>
    <w:rsid w:val="00856B65"/>
    <w:pPr>
      <w:widowControl/>
      <w:tabs>
        <w:tab w:val="num" w:pos="360"/>
      </w:tabs>
      <w:spacing w:after="160" w:line="240" w:lineRule="exact"/>
      <w:ind w:left="360" w:hanging="360"/>
    </w:pPr>
    <w:rPr>
      <w:i/>
      <w:color w:val="auto"/>
      <w:sz w:val="24"/>
      <w:szCs w:val="24"/>
      <w:lang w:val="en-US" w:eastAsia="en-US"/>
    </w:rPr>
  </w:style>
  <w:style w:type="paragraph" w:styleId="Odstavekseznama">
    <w:name w:val="List Paragraph"/>
    <w:basedOn w:val="Navaden"/>
    <w:uiPriority w:val="34"/>
    <w:qFormat/>
    <w:rsid w:val="00A646AE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iha.kurner@fsp.uni-lj.s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Skupno\Predloge\MSS_Dopis_%20CB.do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MSS_Dopis_ CB</Template>
  <TotalTime>5</TotalTime>
  <Pages>3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PST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</dc:creator>
  <cp:lastModifiedBy>kurner</cp:lastModifiedBy>
  <cp:revision>6</cp:revision>
  <cp:lastPrinted>2011-09-16T07:53:00Z</cp:lastPrinted>
  <dcterms:created xsi:type="dcterms:W3CDTF">2011-09-16T07:33:00Z</dcterms:created>
  <dcterms:modified xsi:type="dcterms:W3CDTF">2011-09-16T08:01:00Z</dcterms:modified>
</cp:coreProperties>
</file>