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  <w:r w:rsidR="00A37206">
        <w:rPr>
          <w:rFonts w:eastAsia="Calibri" w:cs="Calibri"/>
          <w:b/>
          <w:sz w:val="48"/>
          <w:szCs w:val="20"/>
        </w:rPr>
        <w:t xml:space="preserve"> </w:t>
      </w:r>
      <w:r w:rsidR="00864B4E">
        <w:rPr>
          <w:rFonts w:eastAsia="Calibri" w:cs="Calibri"/>
          <w:b/>
          <w:sz w:val="48"/>
          <w:szCs w:val="20"/>
        </w:rPr>
        <w:t>2021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  <w:p w:rsidR="00864B4E" w:rsidRPr="00194FD6" w:rsidRDefault="00864B4E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864B4E" w:rsidRPr="00A56371" w:rsidRDefault="00864B4E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3D670A" w:rsidP="00D743A3">
      <w:pPr>
        <w:spacing w:after="0" w:line="276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POČITNIŠKI PROGRAM, KI GA ŽELITE IZBRATI, </w:t>
      </w:r>
      <w:r w:rsidR="00D743A3"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3"/>
      </w:tblGrid>
      <w:tr w:rsidR="00D743A3" w:rsidRPr="00990D26" w:rsidTr="00870CD0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1. POČITNICE</w:t>
            </w:r>
            <w:r w:rsidR="00196E50" w:rsidRPr="00990D26">
              <w:rPr>
                <w:rFonts w:eastAsia="Times New Roman" w:cs="Calibri"/>
                <w:color w:val="000000"/>
                <w:lang w:eastAsia="sl-SI"/>
              </w:rPr>
              <w:t xml:space="preserve"> »ŠPORTNI ZMIKS«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2. POČITNICE S PLAVALNIM TEČAJEM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D743A3"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3. PLAVALNI TEČAJ</w:t>
            </w:r>
            <w:bookmarkStart w:id="0" w:name="_GoBack"/>
            <w:bookmarkEnd w:id="0"/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4. POČITNIŠKI DAN</w:t>
            </w:r>
          </w:p>
        </w:tc>
      </w:tr>
    </w:tbl>
    <w:p w:rsidR="00D743A3" w:rsidRPr="00990D26" w:rsidRDefault="00531D81" w:rsidP="00D743A3">
      <w:pPr>
        <w:spacing w:after="0" w:line="276" w:lineRule="auto"/>
        <w:rPr>
          <w:rFonts w:eastAsia="Calibri" w:cs="Calibri"/>
          <w:vanish/>
        </w:rPr>
      </w:pPr>
      <w:r w:rsidRPr="00990D26">
        <w:rPr>
          <w:rFonts w:eastAsia="Calibri" w:cs="Calibri"/>
          <w:vanish/>
        </w:rPr>
        <w:br w:type="textWrapping" w:clear="all"/>
      </w:r>
    </w:p>
    <w:p w:rsidR="00D743A3" w:rsidRPr="00990D26" w:rsidRDefault="00D743A3" w:rsidP="00D743A3">
      <w:pPr>
        <w:spacing w:after="0" w:line="276" w:lineRule="auto"/>
        <w:jc w:val="both"/>
        <w:rPr>
          <w:rFonts w:eastAsia="Calibri" w:cs="Calibri"/>
          <w:b/>
        </w:rPr>
      </w:pPr>
    </w:p>
    <w:p w:rsidR="00D743A3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  <w:r w:rsidRPr="00990D26">
        <w:rPr>
          <w:rFonts w:eastAsia="Calibri" w:cs="Calibri"/>
          <w:b/>
        </w:rPr>
        <w:tab/>
      </w: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A5637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1. TERMIN: </w:t>
            </w:r>
            <w:r w:rsidR="00990D26" w:rsidRPr="00990D26">
              <w:t>2</w:t>
            </w:r>
            <w:r w:rsidR="00303C9E">
              <w:t>8</w:t>
            </w:r>
            <w:r w:rsidR="00990D26" w:rsidRPr="00990D26">
              <w:t xml:space="preserve">. 6. – </w:t>
            </w:r>
            <w:r w:rsidR="00303C9E">
              <w:t>2</w:t>
            </w:r>
            <w:r w:rsidR="000A7E40">
              <w:t>. 7</w:t>
            </w:r>
            <w:r w:rsidR="00990D26" w:rsidRPr="00990D26">
              <w:t xml:space="preserve">. 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2. TERMIN: </w:t>
            </w:r>
            <w:r w:rsidR="00303C9E">
              <w:t>5</w:t>
            </w:r>
            <w:r w:rsidR="00990D26" w:rsidRPr="00990D26">
              <w:t xml:space="preserve">. 7. – </w:t>
            </w:r>
            <w:r w:rsidR="00303C9E">
              <w:t>9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3. TERMIN: </w:t>
            </w:r>
            <w:r w:rsidR="00303C9E">
              <w:t>12</w:t>
            </w:r>
            <w:r w:rsidR="00990D26" w:rsidRPr="00990D26">
              <w:t>. 7. – 1</w:t>
            </w:r>
            <w:r w:rsidR="00303C9E">
              <w:t>6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303C9E" w:rsidRDefault="00A56371" w:rsidP="000A7E40">
            <w:pPr>
              <w:spacing w:after="0" w:line="240" w:lineRule="auto"/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4. TERMIN: </w:t>
            </w:r>
            <w:r w:rsidR="00303C9E">
              <w:t>19</w:t>
            </w:r>
            <w:r w:rsidR="00990D26" w:rsidRPr="00990D26">
              <w:t xml:space="preserve">. 7. – </w:t>
            </w:r>
            <w:r w:rsidR="00303C9E">
              <w:t>23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5. TERMIN: </w:t>
            </w:r>
            <w:r w:rsidR="00990D26" w:rsidRPr="00990D26">
              <w:t>2</w:t>
            </w:r>
            <w:r w:rsidR="00303C9E">
              <w:t>6. 7. – 30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6. TERMIN: </w:t>
            </w:r>
            <w:r w:rsidR="00303C9E">
              <w:t>2. 8. – 6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7. TERMIN</w:t>
            </w:r>
            <w:r w:rsidR="00990D26" w:rsidRPr="00990D26">
              <w:rPr>
                <w:rFonts w:eastAsia="Times New Roman" w:cs="Calibri"/>
                <w:color w:val="000000"/>
                <w:lang w:eastAsia="sl-SI"/>
              </w:rPr>
              <w:t xml:space="preserve">: </w:t>
            </w:r>
            <w:r w:rsidR="00303C9E">
              <w:t>9. 8. – 13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8. TERMIN: </w:t>
            </w:r>
            <w:r w:rsidR="00990D26" w:rsidRPr="00990D26">
              <w:t>1</w:t>
            </w:r>
            <w:r w:rsidR="00303C9E">
              <w:t>6. 8. – 20</w:t>
            </w:r>
            <w:r w:rsidR="00990D26" w:rsidRPr="00990D26">
              <w:t>. 8.</w:t>
            </w:r>
          </w:p>
        </w:tc>
      </w:tr>
      <w:tr w:rsidR="00303C9E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C9E" w:rsidRPr="00990D26" w:rsidRDefault="00303C9E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C9E" w:rsidRPr="00990D26" w:rsidRDefault="00303C9E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9. TERMIN: 23. 8. – 27. 8.</w:t>
            </w:r>
          </w:p>
        </w:tc>
      </w:tr>
    </w:tbl>
    <w:p w:rsidR="00531D81" w:rsidRDefault="00531D81">
      <w:pPr>
        <w:rPr>
          <w:rFonts w:eastAsia="Calibri" w:cs="Calibri"/>
          <w:b/>
          <w:sz w:val="20"/>
          <w:szCs w:val="20"/>
        </w:rPr>
      </w:pPr>
    </w:p>
    <w:p w:rsidR="00007057" w:rsidRPr="00007057" w:rsidRDefault="00007057" w:rsidP="00007057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lastRenderedPageBreak/>
        <w:t>OZNAČITE S KRIŽCEM (X):</w:t>
      </w:r>
    </w:p>
    <w:p w:rsidR="00007057" w:rsidRDefault="00007057" w:rsidP="00007057">
      <w:pPr>
        <w:spacing w:after="0" w:line="240" w:lineRule="auto"/>
        <w:rPr>
          <w:rFonts w:eastAsia="Calibri" w:cs="Calibri"/>
          <w:b/>
          <w:szCs w:val="20"/>
        </w:r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  <w:r w:rsidR="0044093C" w:rsidRPr="00E90D27">
        <w:rPr>
          <w:rFonts w:eastAsia="Calibri" w:cs="Calibri"/>
          <w:szCs w:val="20"/>
        </w:rPr>
        <w:t xml:space="preserve"> __________________________________________</w:t>
      </w: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8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9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BD" w:rsidRDefault="004175BD" w:rsidP="00D743A3">
      <w:pPr>
        <w:spacing w:after="0" w:line="240" w:lineRule="auto"/>
      </w:pPr>
      <w:r>
        <w:separator/>
      </w:r>
    </w:p>
  </w:endnote>
  <w:endnote w:type="continuationSeparator" w:id="0">
    <w:p w:rsidR="004175BD" w:rsidRDefault="004175BD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BD" w:rsidRDefault="004175BD" w:rsidP="00D743A3">
      <w:pPr>
        <w:spacing w:after="0" w:line="240" w:lineRule="auto"/>
      </w:pPr>
      <w:r>
        <w:separator/>
      </w:r>
    </w:p>
  </w:footnote>
  <w:footnote w:type="continuationSeparator" w:id="0">
    <w:p w:rsidR="004175BD" w:rsidRDefault="004175BD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3"/>
    <w:rsid w:val="00007057"/>
    <w:rsid w:val="000078A2"/>
    <w:rsid w:val="00092588"/>
    <w:rsid w:val="000A7E40"/>
    <w:rsid w:val="00194FD6"/>
    <w:rsid w:val="00196E50"/>
    <w:rsid w:val="00301465"/>
    <w:rsid w:val="00303C9E"/>
    <w:rsid w:val="00392FCC"/>
    <w:rsid w:val="003D670A"/>
    <w:rsid w:val="004175BD"/>
    <w:rsid w:val="0044093C"/>
    <w:rsid w:val="004578F8"/>
    <w:rsid w:val="00531D81"/>
    <w:rsid w:val="005C5629"/>
    <w:rsid w:val="00682296"/>
    <w:rsid w:val="0077207A"/>
    <w:rsid w:val="007A164E"/>
    <w:rsid w:val="007E43A9"/>
    <w:rsid w:val="00864B4E"/>
    <w:rsid w:val="00870CD0"/>
    <w:rsid w:val="008A7F4D"/>
    <w:rsid w:val="008B7D2E"/>
    <w:rsid w:val="0092158C"/>
    <w:rsid w:val="00990D26"/>
    <w:rsid w:val="009F7C57"/>
    <w:rsid w:val="00A37206"/>
    <w:rsid w:val="00A56371"/>
    <w:rsid w:val="00B04607"/>
    <w:rsid w:val="00BD6207"/>
    <w:rsid w:val="00BE689B"/>
    <w:rsid w:val="00C81A00"/>
    <w:rsid w:val="00D5135C"/>
    <w:rsid w:val="00D743A3"/>
    <w:rsid w:val="00D93A70"/>
    <w:rsid w:val="00E62927"/>
    <w:rsid w:val="00E90D27"/>
    <w:rsid w:val="00F31F8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institut-za-sport/vadba/pocitnice/splosni-pogo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B200BE-275C-403D-9920-9A4AEA7A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Uporabnik</cp:lastModifiedBy>
  <cp:revision>21</cp:revision>
  <cp:lastPrinted>2018-05-17T08:35:00Z</cp:lastPrinted>
  <dcterms:created xsi:type="dcterms:W3CDTF">2019-04-22T16:58:00Z</dcterms:created>
  <dcterms:modified xsi:type="dcterms:W3CDTF">2021-04-03T20:21:00Z</dcterms:modified>
</cp:coreProperties>
</file>